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035D" w14:textId="2B8D7BD0" w:rsidR="006B5357" w:rsidRPr="00E86C21" w:rsidRDefault="009D2A2B" w:rsidP="009D2A2B">
      <w:pPr>
        <w:jc w:val="center"/>
        <w:rPr>
          <w:rFonts w:ascii="Times New Roman" w:hAnsi="Times New Roman" w:cs="Times New Roman"/>
          <w:b/>
          <w:bCs/>
          <w:sz w:val="48"/>
          <w:szCs w:val="48"/>
          <w:lang w:val="de-DE"/>
        </w:rPr>
      </w:pPr>
      <w:r w:rsidRPr="00E86C21">
        <w:rPr>
          <w:rFonts w:ascii="Times New Roman" w:hAnsi="Times New Roman" w:cs="Times New Roman"/>
          <w:b/>
          <w:bCs/>
          <w:sz w:val="48"/>
          <w:szCs w:val="48"/>
          <w:lang w:val="de-DE"/>
        </w:rPr>
        <w:t>Frühjahrsschwimmen im Amalienbad</w:t>
      </w:r>
    </w:p>
    <w:p w14:paraId="6DD3B1DA" w14:textId="69A0BAD9" w:rsidR="009D2A2B" w:rsidRDefault="009D2A2B" w:rsidP="009D2A2B">
      <w:pPr>
        <w:rPr>
          <w:rFonts w:ascii="Times New Roman" w:hAnsi="Times New Roman" w:cs="Times New Roman"/>
          <w:sz w:val="24"/>
          <w:szCs w:val="24"/>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670"/>
      </w:tblGrid>
      <w:tr w:rsidR="000F3174" w:rsidRPr="007B410A" w14:paraId="4161B2E7" w14:textId="77777777" w:rsidTr="008409EF">
        <w:tc>
          <w:tcPr>
            <w:tcW w:w="5381" w:type="dxa"/>
            <w:vAlign w:val="center"/>
          </w:tcPr>
          <w:p w14:paraId="76EE543E" w14:textId="77777777" w:rsidR="000F3174" w:rsidRPr="007B410A" w:rsidRDefault="000F3174" w:rsidP="008409EF">
            <w:pPr>
              <w:jc w:val="right"/>
              <w:rPr>
                <w:rFonts w:cs="Arial"/>
                <w:sz w:val="24"/>
                <w:szCs w:val="24"/>
              </w:rPr>
            </w:pPr>
            <w:r w:rsidRPr="007B410A">
              <w:rPr>
                <w:rFonts w:cs="Arial"/>
                <w:sz w:val="24"/>
                <w:szCs w:val="24"/>
              </w:rPr>
              <w:t>Veranstalter:</w:t>
            </w:r>
          </w:p>
        </w:tc>
        <w:tc>
          <w:tcPr>
            <w:tcW w:w="5381" w:type="dxa"/>
            <w:vAlign w:val="center"/>
          </w:tcPr>
          <w:p w14:paraId="3022C80F" w14:textId="77777777" w:rsidR="000F3174" w:rsidRPr="007B410A" w:rsidRDefault="000F3174" w:rsidP="008409EF">
            <w:pPr>
              <w:rPr>
                <w:rFonts w:cs="Arial"/>
                <w:sz w:val="24"/>
                <w:szCs w:val="24"/>
              </w:rPr>
            </w:pPr>
            <w:r w:rsidRPr="007B410A">
              <w:rPr>
                <w:rFonts w:cs="Arial"/>
                <w:sz w:val="24"/>
                <w:szCs w:val="24"/>
              </w:rPr>
              <w:t>Landesschwimmverband Wien</w:t>
            </w:r>
          </w:p>
        </w:tc>
      </w:tr>
      <w:tr w:rsidR="000F3174" w:rsidRPr="007B410A" w14:paraId="4AD9AB1D" w14:textId="77777777" w:rsidTr="008409EF">
        <w:tc>
          <w:tcPr>
            <w:tcW w:w="5381" w:type="dxa"/>
            <w:vAlign w:val="center"/>
          </w:tcPr>
          <w:p w14:paraId="5C191E62" w14:textId="77777777" w:rsidR="000F3174" w:rsidRPr="007B410A" w:rsidRDefault="000F3174" w:rsidP="008409EF">
            <w:pPr>
              <w:jc w:val="right"/>
              <w:rPr>
                <w:rFonts w:cs="Arial"/>
                <w:sz w:val="24"/>
                <w:szCs w:val="24"/>
              </w:rPr>
            </w:pPr>
            <w:r w:rsidRPr="007B410A">
              <w:rPr>
                <w:rFonts w:cs="Arial"/>
                <w:sz w:val="24"/>
                <w:szCs w:val="24"/>
              </w:rPr>
              <w:t>Ausrichter:</w:t>
            </w:r>
          </w:p>
        </w:tc>
        <w:tc>
          <w:tcPr>
            <w:tcW w:w="5381" w:type="dxa"/>
            <w:vAlign w:val="center"/>
          </w:tcPr>
          <w:p w14:paraId="4AAF86F8" w14:textId="77777777" w:rsidR="000F3174" w:rsidRPr="007B410A" w:rsidRDefault="000F3174" w:rsidP="008409EF">
            <w:pPr>
              <w:rPr>
                <w:rFonts w:cs="Arial"/>
                <w:sz w:val="24"/>
                <w:szCs w:val="24"/>
              </w:rPr>
            </w:pPr>
            <w:r w:rsidRPr="007B410A">
              <w:rPr>
                <w:rFonts w:cs="Arial"/>
                <w:sz w:val="24"/>
                <w:szCs w:val="24"/>
              </w:rPr>
              <w:t>Landesschwimmverband Wien</w:t>
            </w:r>
          </w:p>
        </w:tc>
      </w:tr>
      <w:tr w:rsidR="000F3174" w:rsidRPr="006367B8" w14:paraId="0F4CEAD2" w14:textId="77777777" w:rsidTr="008409EF">
        <w:tc>
          <w:tcPr>
            <w:tcW w:w="5381" w:type="dxa"/>
            <w:vAlign w:val="center"/>
          </w:tcPr>
          <w:p w14:paraId="1B865B44" w14:textId="77777777" w:rsidR="000F3174" w:rsidRPr="007B410A" w:rsidRDefault="000F3174" w:rsidP="008409EF">
            <w:pPr>
              <w:jc w:val="right"/>
              <w:rPr>
                <w:rFonts w:cs="Arial"/>
                <w:sz w:val="24"/>
                <w:szCs w:val="24"/>
              </w:rPr>
            </w:pPr>
            <w:r>
              <w:rPr>
                <w:rFonts w:cs="Arial"/>
                <w:sz w:val="24"/>
                <w:szCs w:val="24"/>
              </w:rPr>
              <w:t>Datum</w:t>
            </w:r>
            <w:r w:rsidRPr="007B410A">
              <w:rPr>
                <w:rFonts w:cs="Arial"/>
                <w:sz w:val="24"/>
                <w:szCs w:val="24"/>
              </w:rPr>
              <w:t>:</w:t>
            </w:r>
          </w:p>
        </w:tc>
        <w:tc>
          <w:tcPr>
            <w:tcW w:w="5381" w:type="dxa"/>
            <w:vAlign w:val="center"/>
          </w:tcPr>
          <w:p w14:paraId="0C68107B" w14:textId="68F574C7" w:rsidR="000F3174" w:rsidRPr="006367B8" w:rsidRDefault="000F3174" w:rsidP="008409EF">
            <w:pPr>
              <w:rPr>
                <w:rFonts w:cs="Arial"/>
                <w:b/>
                <w:sz w:val="24"/>
                <w:szCs w:val="24"/>
              </w:rPr>
            </w:pPr>
            <w:r>
              <w:rPr>
                <w:rFonts w:cs="Arial"/>
                <w:b/>
                <w:sz w:val="24"/>
                <w:szCs w:val="24"/>
              </w:rPr>
              <w:t>11</w:t>
            </w:r>
            <w:r w:rsidRPr="006367B8">
              <w:rPr>
                <w:rFonts w:cs="Arial"/>
                <w:b/>
                <w:sz w:val="24"/>
                <w:szCs w:val="24"/>
              </w:rPr>
              <w:t xml:space="preserve">. </w:t>
            </w:r>
            <w:r>
              <w:rPr>
                <w:rFonts w:cs="Arial"/>
                <w:b/>
                <w:sz w:val="24"/>
                <w:szCs w:val="24"/>
              </w:rPr>
              <w:t>Juni</w:t>
            </w:r>
            <w:r w:rsidRPr="006367B8">
              <w:rPr>
                <w:rFonts w:cs="Arial"/>
                <w:b/>
                <w:sz w:val="24"/>
                <w:szCs w:val="24"/>
              </w:rPr>
              <w:t xml:space="preserve"> 20</w:t>
            </w:r>
            <w:r>
              <w:rPr>
                <w:rFonts w:cs="Arial"/>
                <w:b/>
                <w:sz w:val="24"/>
                <w:szCs w:val="24"/>
              </w:rPr>
              <w:t>22</w:t>
            </w:r>
          </w:p>
        </w:tc>
      </w:tr>
      <w:tr w:rsidR="000F3174" w:rsidRPr="006367B8" w14:paraId="00724A89" w14:textId="77777777" w:rsidTr="008409EF">
        <w:tc>
          <w:tcPr>
            <w:tcW w:w="5381" w:type="dxa"/>
            <w:vAlign w:val="center"/>
          </w:tcPr>
          <w:p w14:paraId="14D92D3E" w14:textId="77777777" w:rsidR="000F3174" w:rsidRPr="007B410A" w:rsidRDefault="000F3174" w:rsidP="008409EF">
            <w:pPr>
              <w:jc w:val="right"/>
              <w:rPr>
                <w:rFonts w:cs="Arial"/>
                <w:sz w:val="24"/>
                <w:szCs w:val="24"/>
              </w:rPr>
            </w:pPr>
            <w:r w:rsidRPr="007B410A">
              <w:rPr>
                <w:rFonts w:cs="Arial"/>
                <w:sz w:val="24"/>
                <w:szCs w:val="24"/>
              </w:rPr>
              <w:t>Meldeschluss:</w:t>
            </w:r>
          </w:p>
        </w:tc>
        <w:tc>
          <w:tcPr>
            <w:tcW w:w="5381" w:type="dxa"/>
            <w:vAlign w:val="center"/>
          </w:tcPr>
          <w:p w14:paraId="6AA96AC7" w14:textId="0F20F932" w:rsidR="000F3174" w:rsidRPr="006367B8" w:rsidRDefault="000F3174" w:rsidP="008409EF">
            <w:pPr>
              <w:rPr>
                <w:rFonts w:cs="Arial"/>
                <w:b/>
                <w:color w:val="FF0000"/>
                <w:sz w:val="24"/>
                <w:szCs w:val="24"/>
              </w:rPr>
            </w:pPr>
            <w:r>
              <w:rPr>
                <w:rFonts w:cs="Arial"/>
                <w:b/>
                <w:color w:val="FF0000"/>
                <w:sz w:val="24"/>
                <w:szCs w:val="24"/>
              </w:rPr>
              <w:t>4</w:t>
            </w:r>
            <w:r w:rsidRPr="006367B8">
              <w:rPr>
                <w:rFonts w:cs="Arial"/>
                <w:b/>
                <w:color w:val="FF0000"/>
                <w:sz w:val="24"/>
                <w:szCs w:val="24"/>
              </w:rPr>
              <w:t xml:space="preserve">. </w:t>
            </w:r>
            <w:r>
              <w:rPr>
                <w:rFonts w:cs="Arial"/>
                <w:b/>
                <w:color w:val="FF0000"/>
                <w:sz w:val="24"/>
                <w:szCs w:val="24"/>
              </w:rPr>
              <w:t>Juni</w:t>
            </w:r>
            <w:r w:rsidRPr="006367B8">
              <w:rPr>
                <w:rFonts w:cs="Arial"/>
                <w:b/>
                <w:color w:val="FF0000"/>
                <w:sz w:val="24"/>
                <w:szCs w:val="24"/>
              </w:rPr>
              <w:t xml:space="preserve"> 20</w:t>
            </w:r>
            <w:r>
              <w:rPr>
                <w:rFonts w:cs="Arial"/>
                <w:b/>
                <w:color w:val="FF0000"/>
                <w:sz w:val="24"/>
                <w:szCs w:val="24"/>
              </w:rPr>
              <w:t>22 (13:00)</w:t>
            </w:r>
          </w:p>
        </w:tc>
      </w:tr>
      <w:tr w:rsidR="000F3174" w:rsidRPr="007B410A" w14:paraId="0C737A95" w14:textId="77777777" w:rsidTr="008409EF">
        <w:tc>
          <w:tcPr>
            <w:tcW w:w="5381" w:type="dxa"/>
            <w:vAlign w:val="center"/>
          </w:tcPr>
          <w:p w14:paraId="3BA20F02" w14:textId="77777777" w:rsidR="000F3174" w:rsidRPr="007B410A" w:rsidRDefault="000F3174" w:rsidP="008409EF">
            <w:pPr>
              <w:jc w:val="right"/>
              <w:rPr>
                <w:rFonts w:cs="Arial"/>
                <w:sz w:val="24"/>
                <w:szCs w:val="24"/>
              </w:rPr>
            </w:pPr>
          </w:p>
        </w:tc>
        <w:tc>
          <w:tcPr>
            <w:tcW w:w="5381" w:type="dxa"/>
            <w:vAlign w:val="center"/>
          </w:tcPr>
          <w:p w14:paraId="5326A421" w14:textId="77777777" w:rsidR="000F3174" w:rsidRPr="007B410A" w:rsidRDefault="000F3174" w:rsidP="008409EF">
            <w:pPr>
              <w:rPr>
                <w:rFonts w:cs="Arial"/>
                <w:sz w:val="24"/>
                <w:szCs w:val="24"/>
              </w:rPr>
            </w:pPr>
          </w:p>
        </w:tc>
      </w:tr>
      <w:tr w:rsidR="000F3174" w:rsidRPr="007B410A" w14:paraId="3C739321" w14:textId="77777777" w:rsidTr="008409EF">
        <w:tc>
          <w:tcPr>
            <w:tcW w:w="5381" w:type="dxa"/>
            <w:vAlign w:val="center"/>
          </w:tcPr>
          <w:p w14:paraId="45324B85" w14:textId="77777777" w:rsidR="000F3174" w:rsidRPr="007B410A" w:rsidRDefault="000F3174" w:rsidP="008409EF">
            <w:pPr>
              <w:jc w:val="right"/>
              <w:rPr>
                <w:rFonts w:cs="Arial"/>
                <w:sz w:val="24"/>
                <w:szCs w:val="24"/>
              </w:rPr>
            </w:pPr>
            <w:r w:rsidRPr="007B410A">
              <w:rPr>
                <w:rFonts w:cs="Arial"/>
                <w:sz w:val="24"/>
                <w:szCs w:val="24"/>
              </w:rPr>
              <w:t>Sportstätte:</w:t>
            </w:r>
          </w:p>
        </w:tc>
        <w:tc>
          <w:tcPr>
            <w:tcW w:w="5381" w:type="dxa"/>
            <w:vAlign w:val="center"/>
          </w:tcPr>
          <w:p w14:paraId="3587F94B" w14:textId="1437DD77" w:rsidR="000F3174" w:rsidRPr="007B410A" w:rsidRDefault="000F3174" w:rsidP="008409EF">
            <w:pPr>
              <w:rPr>
                <w:rFonts w:cs="Arial"/>
                <w:sz w:val="24"/>
                <w:szCs w:val="24"/>
              </w:rPr>
            </w:pPr>
            <w:r w:rsidRPr="007B410A">
              <w:rPr>
                <w:rFonts w:cs="Arial"/>
                <w:sz w:val="24"/>
                <w:szCs w:val="24"/>
              </w:rPr>
              <w:t>Hallen</w:t>
            </w:r>
            <w:r>
              <w:rPr>
                <w:rFonts w:cs="Arial"/>
                <w:sz w:val="24"/>
                <w:szCs w:val="24"/>
              </w:rPr>
              <w:t>bad Amalienbad (Trainingsbecken)</w:t>
            </w:r>
          </w:p>
        </w:tc>
      </w:tr>
      <w:tr w:rsidR="000F3174" w:rsidRPr="007B410A" w14:paraId="7E079B16" w14:textId="77777777" w:rsidTr="008409EF">
        <w:tc>
          <w:tcPr>
            <w:tcW w:w="5381" w:type="dxa"/>
            <w:vAlign w:val="center"/>
          </w:tcPr>
          <w:p w14:paraId="38E02D82" w14:textId="77777777" w:rsidR="000F3174" w:rsidRPr="007B410A" w:rsidRDefault="000F3174" w:rsidP="008409EF">
            <w:pPr>
              <w:jc w:val="right"/>
              <w:rPr>
                <w:rFonts w:cs="Arial"/>
                <w:sz w:val="24"/>
                <w:szCs w:val="24"/>
              </w:rPr>
            </w:pPr>
          </w:p>
        </w:tc>
        <w:tc>
          <w:tcPr>
            <w:tcW w:w="5381" w:type="dxa"/>
            <w:vAlign w:val="center"/>
          </w:tcPr>
          <w:p w14:paraId="0B3EA9E0" w14:textId="73C719AC" w:rsidR="000F3174" w:rsidRPr="007B410A" w:rsidRDefault="00354CE4" w:rsidP="008409EF">
            <w:pPr>
              <w:rPr>
                <w:rFonts w:cs="Arial"/>
                <w:sz w:val="24"/>
                <w:szCs w:val="24"/>
              </w:rPr>
            </w:pPr>
            <w:r>
              <w:rPr>
                <w:rFonts w:cs="Arial"/>
                <w:sz w:val="24"/>
                <w:szCs w:val="24"/>
              </w:rPr>
              <w:t>Reumannplatz</w:t>
            </w:r>
            <w:r w:rsidR="000F3174" w:rsidRPr="007B410A">
              <w:rPr>
                <w:rFonts w:cs="Arial"/>
                <w:sz w:val="24"/>
                <w:szCs w:val="24"/>
              </w:rPr>
              <w:t xml:space="preserve"> 2</w:t>
            </w:r>
            <w:r>
              <w:rPr>
                <w:rFonts w:cs="Arial"/>
                <w:sz w:val="24"/>
                <w:szCs w:val="24"/>
              </w:rPr>
              <w:t>3</w:t>
            </w:r>
          </w:p>
        </w:tc>
      </w:tr>
      <w:tr w:rsidR="000F3174" w:rsidRPr="007B410A" w14:paraId="75FD04C8" w14:textId="77777777" w:rsidTr="008409EF">
        <w:tc>
          <w:tcPr>
            <w:tcW w:w="5381" w:type="dxa"/>
            <w:vAlign w:val="center"/>
          </w:tcPr>
          <w:p w14:paraId="04D59B59" w14:textId="77777777" w:rsidR="000F3174" w:rsidRPr="007B410A" w:rsidRDefault="000F3174" w:rsidP="008409EF">
            <w:pPr>
              <w:jc w:val="right"/>
              <w:rPr>
                <w:rFonts w:cs="Arial"/>
                <w:sz w:val="24"/>
                <w:szCs w:val="24"/>
              </w:rPr>
            </w:pPr>
          </w:p>
        </w:tc>
        <w:tc>
          <w:tcPr>
            <w:tcW w:w="5381" w:type="dxa"/>
            <w:vAlign w:val="center"/>
          </w:tcPr>
          <w:p w14:paraId="11B55EA8" w14:textId="429A2104" w:rsidR="000F3174" w:rsidRPr="007B410A" w:rsidRDefault="000F3174" w:rsidP="008409EF">
            <w:pPr>
              <w:rPr>
                <w:rFonts w:cs="Arial"/>
                <w:sz w:val="24"/>
                <w:szCs w:val="24"/>
              </w:rPr>
            </w:pPr>
            <w:r w:rsidRPr="007B410A">
              <w:rPr>
                <w:rFonts w:cs="Arial"/>
                <w:sz w:val="24"/>
                <w:szCs w:val="24"/>
              </w:rPr>
              <w:t>11</w:t>
            </w:r>
            <w:r w:rsidR="00354CE4">
              <w:rPr>
                <w:rFonts w:cs="Arial"/>
                <w:sz w:val="24"/>
                <w:szCs w:val="24"/>
              </w:rPr>
              <w:t>0</w:t>
            </w:r>
            <w:r w:rsidRPr="007B410A">
              <w:rPr>
                <w:rFonts w:cs="Arial"/>
                <w:sz w:val="24"/>
                <w:szCs w:val="24"/>
              </w:rPr>
              <w:t>0 Wien</w:t>
            </w:r>
          </w:p>
        </w:tc>
      </w:tr>
      <w:tr w:rsidR="000F3174" w:rsidRPr="007B410A" w14:paraId="7A819758" w14:textId="77777777" w:rsidTr="008409EF">
        <w:tc>
          <w:tcPr>
            <w:tcW w:w="5381" w:type="dxa"/>
            <w:vAlign w:val="center"/>
          </w:tcPr>
          <w:p w14:paraId="06AD5DE0" w14:textId="77777777" w:rsidR="000F3174" w:rsidRPr="007B410A" w:rsidRDefault="000F3174" w:rsidP="008409EF">
            <w:pPr>
              <w:jc w:val="right"/>
              <w:rPr>
                <w:rFonts w:cs="Arial"/>
                <w:sz w:val="24"/>
                <w:szCs w:val="24"/>
              </w:rPr>
            </w:pPr>
            <w:r w:rsidRPr="007B410A">
              <w:rPr>
                <w:rFonts w:cs="Arial"/>
                <w:sz w:val="24"/>
                <w:szCs w:val="24"/>
              </w:rPr>
              <w:t>Anzahl der Bahnen:</w:t>
            </w:r>
          </w:p>
        </w:tc>
        <w:tc>
          <w:tcPr>
            <w:tcW w:w="5381" w:type="dxa"/>
            <w:vAlign w:val="center"/>
          </w:tcPr>
          <w:p w14:paraId="43F71F89" w14:textId="22931D3D" w:rsidR="000F3174" w:rsidRPr="007B410A" w:rsidRDefault="00354CE4" w:rsidP="008409EF">
            <w:pPr>
              <w:rPr>
                <w:rFonts w:cs="Arial"/>
                <w:sz w:val="24"/>
                <w:szCs w:val="24"/>
              </w:rPr>
            </w:pPr>
            <w:r>
              <w:rPr>
                <w:rFonts w:cs="Arial"/>
                <w:sz w:val="24"/>
                <w:szCs w:val="24"/>
              </w:rPr>
              <w:t>4</w:t>
            </w:r>
          </w:p>
        </w:tc>
      </w:tr>
      <w:tr w:rsidR="000F3174" w:rsidRPr="007B410A" w14:paraId="3822BEA1" w14:textId="77777777" w:rsidTr="008409EF">
        <w:tc>
          <w:tcPr>
            <w:tcW w:w="5381" w:type="dxa"/>
            <w:vAlign w:val="center"/>
          </w:tcPr>
          <w:p w14:paraId="5897FD3C" w14:textId="77777777" w:rsidR="000F3174" w:rsidRPr="007B410A" w:rsidRDefault="000F3174" w:rsidP="008409EF">
            <w:pPr>
              <w:jc w:val="right"/>
              <w:rPr>
                <w:rFonts w:cs="Arial"/>
                <w:sz w:val="24"/>
                <w:szCs w:val="24"/>
              </w:rPr>
            </w:pPr>
            <w:r w:rsidRPr="007B410A">
              <w:rPr>
                <w:rFonts w:cs="Arial"/>
                <w:sz w:val="24"/>
                <w:szCs w:val="24"/>
              </w:rPr>
              <w:t>Beckenlänge:</w:t>
            </w:r>
          </w:p>
        </w:tc>
        <w:tc>
          <w:tcPr>
            <w:tcW w:w="5381" w:type="dxa"/>
            <w:vAlign w:val="center"/>
          </w:tcPr>
          <w:p w14:paraId="59DAC0C9" w14:textId="77777777" w:rsidR="000F3174" w:rsidRPr="007B410A" w:rsidRDefault="000F3174" w:rsidP="008409EF">
            <w:pPr>
              <w:rPr>
                <w:rFonts w:cs="Arial"/>
                <w:sz w:val="24"/>
                <w:szCs w:val="24"/>
              </w:rPr>
            </w:pPr>
            <w:r w:rsidRPr="007B410A">
              <w:rPr>
                <w:rFonts w:cs="Arial"/>
                <w:sz w:val="24"/>
                <w:szCs w:val="24"/>
              </w:rPr>
              <w:t>25m</w:t>
            </w:r>
          </w:p>
        </w:tc>
      </w:tr>
      <w:tr w:rsidR="000F3174" w:rsidRPr="007B410A" w14:paraId="3A8ED783" w14:textId="77777777" w:rsidTr="008409EF">
        <w:tc>
          <w:tcPr>
            <w:tcW w:w="5381" w:type="dxa"/>
            <w:vAlign w:val="center"/>
          </w:tcPr>
          <w:p w14:paraId="27F7F7A3" w14:textId="77777777" w:rsidR="000F3174" w:rsidRPr="007B410A" w:rsidRDefault="000F3174" w:rsidP="008409EF">
            <w:pPr>
              <w:jc w:val="right"/>
              <w:rPr>
                <w:rFonts w:cs="Arial"/>
                <w:sz w:val="24"/>
                <w:szCs w:val="24"/>
              </w:rPr>
            </w:pPr>
            <w:r w:rsidRPr="007B410A">
              <w:rPr>
                <w:rFonts w:cs="Arial"/>
                <w:sz w:val="24"/>
                <w:szCs w:val="24"/>
              </w:rPr>
              <w:t>Zeitmessung:</w:t>
            </w:r>
          </w:p>
        </w:tc>
        <w:tc>
          <w:tcPr>
            <w:tcW w:w="5381" w:type="dxa"/>
            <w:vAlign w:val="center"/>
          </w:tcPr>
          <w:p w14:paraId="6EE3F730" w14:textId="51F21BF0" w:rsidR="000F3174" w:rsidRPr="007B410A" w:rsidRDefault="00354CE4" w:rsidP="008409EF">
            <w:pPr>
              <w:rPr>
                <w:rFonts w:cs="Arial"/>
                <w:sz w:val="24"/>
                <w:szCs w:val="24"/>
              </w:rPr>
            </w:pPr>
            <w:r>
              <w:rPr>
                <w:rFonts w:cs="Arial"/>
                <w:sz w:val="24"/>
                <w:szCs w:val="24"/>
              </w:rPr>
              <w:t>Handzeit</w:t>
            </w:r>
          </w:p>
        </w:tc>
      </w:tr>
    </w:tbl>
    <w:p w14:paraId="5223E947" w14:textId="46B929E6" w:rsidR="009D2A2B" w:rsidRDefault="009D2A2B" w:rsidP="009D2A2B">
      <w:pPr>
        <w:rPr>
          <w:rFonts w:ascii="Times New Roman" w:hAnsi="Times New Roman" w:cs="Times New Roman"/>
          <w:sz w:val="24"/>
          <w:szCs w:val="24"/>
          <w:lang w:val="de-DE"/>
        </w:rPr>
      </w:pPr>
    </w:p>
    <w:tbl>
      <w:tblPr>
        <w:tblStyle w:val="Tabellenraster"/>
        <w:tblpPr w:leftFromText="180" w:rightFromText="180" w:vertAnchor="text" w:horzAnchor="margin" w:tblpXSpec="center" w:tblpY="8"/>
        <w:tblOverlap w:val="never"/>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630"/>
        <w:gridCol w:w="958"/>
        <w:gridCol w:w="641"/>
        <w:gridCol w:w="1989"/>
        <w:gridCol w:w="1599"/>
      </w:tblGrid>
      <w:tr w:rsidR="009D2A2B" w:rsidRPr="00804607" w14:paraId="3911D90D" w14:textId="77777777" w:rsidTr="008409EF">
        <w:tc>
          <w:tcPr>
            <w:tcW w:w="1980" w:type="dxa"/>
            <w:vAlign w:val="center"/>
          </w:tcPr>
          <w:p w14:paraId="554E7776" w14:textId="77777777" w:rsidR="009D2A2B" w:rsidRPr="001C17A6" w:rsidRDefault="009D2A2B" w:rsidP="008409EF">
            <w:pPr>
              <w:pStyle w:val="Kopfzeile"/>
              <w:rPr>
                <w:rFonts w:cs="Calibri"/>
                <w:u w:val="single"/>
              </w:rPr>
            </w:pPr>
            <w:r w:rsidRPr="001C17A6">
              <w:rPr>
                <w:rFonts w:cs="Calibri"/>
                <w:u w:val="single"/>
              </w:rPr>
              <w:t>Datum:</w:t>
            </w:r>
          </w:p>
        </w:tc>
        <w:tc>
          <w:tcPr>
            <w:tcW w:w="3588" w:type="dxa"/>
            <w:gridSpan w:val="2"/>
            <w:vAlign w:val="center"/>
          </w:tcPr>
          <w:p w14:paraId="3E49DC6F" w14:textId="703DEDF2" w:rsidR="009D2A2B" w:rsidRPr="001C17A6" w:rsidRDefault="009D2A2B" w:rsidP="008409EF">
            <w:pPr>
              <w:pStyle w:val="Kopfzeile"/>
              <w:rPr>
                <w:rFonts w:cs="Calibri"/>
                <w:u w:val="single"/>
              </w:rPr>
            </w:pPr>
            <w:r w:rsidRPr="00014B9F">
              <w:rPr>
                <w:rFonts w:cs="Calibri"/>
                <w:u w:val="single"/>
              </w:rPr>
              <w:t>S</w:t>
            </w:r>
            <w:r>
              <w:rPr>
                <w:rFonts w:cs="Calibri"/>
                <w:u w:val="single"/>
              </w:rPr>
              <w:t>ams</w:t>
            </w:r>
            <w:r w:rsidRPr="00014B9F">
              <w:rPr>
                <w:rFonts w:cs="Calibri"/>
                <w:u w:val="single"/>
              </w:rPr>
              <w:t xml:space="preserve">tag, </w:t>
            </w:r>
            <w:r>
              <w:rPr>
                <w:rFonts w:cs="Calibri"/>
                <w:u w:val="single"/>
              </w:rPr>
              <w:t>11</w:t>
            </w:r>
            <w:r w:rsidRPr="00014B9F">
              <w:rPr>
                <w:rFonts w:cs="Calibri"/>
                <w:u w:val="single"/>
              </w:rPr>
              <w:t xml:space="preserve">. </w:t>
            </w:r>
            <w:r>
              <w:rPr>
                <w:rFonts w:cs="Calibri"/>
                <w:u w:val="single"/>
              </w:rPr>
              <w:t>Juni</w:t>
            </w:r>
            <w:r w:rsidRPr="00014B9F">
              <w:rPr>
                <w:rFonts w:cs="Calibri"/>
                <w:u w:val="single"/>
              </w:rPr>
              <w:t xml:space="preserve"> 20</w:t>
            </w:r>
            <w:r>
              <w:rPr>
                <w:rFonts w:cs="Calibri"/>
                <w:u w:val="single"/>
              </w:rPr>
              <w:t>22</w:t>
            </w:r>
          </w:p>
        </w:tc>
        <w:tc>
          <w:tcPr>
            <w:tcW w:w="2630" w:type="dxa"/>
            <w:gridSpan w:val="2"/>
            <w:vAlign w:val="center"/>
          </w:tcPr>
          <w:p w14:paraId="329A5DC0" w14:textId="77777777" w:rsidR="009D2A2B" w:rsidRPr="00804607" w:rsidRDefault="009D2A2B" w:rsidP="008409EF">
            <w:pPr>
              <w:pStyle w:val="Kopfzeile"/>
              <w:rPr>
                <w:rFonts w:cs="Calibri"/>
              </w:rPr>
            </w:pPr>
          </w:p>
        </w:tc>
        <w:tc>
          <w:tcPr>
            <w:tcW w:w="1599" w:type="dxa"/>
            <w:vAlign w:val="center"/>
          </w:tcPr>
          <w:p w14:paraId="670B56E7" w14:textId="77777777" w:rsidR="009D2A2B" w:rsidRPr="00804607" w:rsidRDefault="009D2A2B" w:rsidP="008409EF">
            <w:pPr>
              <w:pStyle w:val="Kopfzeile"/>
              <w:rPr>
                <w:rFonts w:cs="Calibri"/>
              </w:rPr>
            </w:pPr>
          </w:p>
        </w:tc>
      </w:tr>
      <w:tr w:rsidR="009D2A2B" w:rsidRPr="00804607" w14:paraId="343CD601" w14:textId="77777777" w:rsidTr="008409EF">
        <w:tc>
          <w:tcPr>
            <w:tcW w:w="1980" w:type="dxa"/>
            <w:vAlign w:val="center"/>
          </w:tcPr>
          <w:p w14:paraId="7CC0883C" w14:textId="77777777" w:rsidR="009D2A2B" w:rsidRPr="00804607" w:rsidRDefault="009D2A2B" w:rsidP="008409EF">
            <w:pPr>
              <w:pStyle w:val="Kopfzeile"/>
              <w:rPr>
                <w:rFonts w:cs="Calibri"/>
              </w:rPr>
            </w:pPr>
            <w:r w:rsidRPr="00804607">
              <w:rPr>
                <w:rFonts w:cs="Calibri"/>
              </w:rPr>
              <w:t>Einschwimmen:</w:t>
            </w:r>
          </w:p>
        </w:tc>
        <w:tc>
          <w:tcPr>
            <w:tcW w:w="3588" w:type="dxa"/>
            <w:gridSpan w:val="2"/>
            <w:vAlign w:val="center"/>
          </w:tcPr>
          <w:p w14:paraId="01374EB3" w14:textId="3C221D7F" w:rsidR="009D2A2B" w:rsidRPr="00804607" w:rsidRDefault="009D2A2B" w:rsidP="008409EF">
            <w:pPr>
              <w:pStyle w:val="Kopfzeile"/>
              <w:rPr>
                <w:rFonts w:cs="Calibri"/>
              </w:rPr>
            </w:pPr>
            <w:r w:rsidRPr="00804607">
              <w:rPr>
                <w:rFonts w:cs="Calibri"/>
              </w:rPr>
              <w:t>1</w:t>
            </w:r>
            <w:r>
              <w:rPr>
                <w:rFonts w:cs="Calibri"/>
              </w:rPr>
              <w:t>5</w:t>
            </w:r>
            <w:r w:rsidRPr="00804607">
              <w:rPr>
                <w:rFonts w:cs="Calibri"/>
                <w:vertAlign w:val="superscript"/>
              </w:rPr>
              <w:t>00</w:t>
            </w:r>
            <w:r w:rsidRPr="00804607">
              <w:rPr>
                <w:rFonts w:cs="Calibri"/>
              </w:rPr>
              <w:t xml:space="preserve"> </w:t>
            </w:r>
            <w:r>
              <w:rPr>
                <w:rFonts w:cs="Calibri"/>
              </w:rPr>
              <w:t>–</w:t>
            </w:r>
            <w:r w:rsidRPr="00804607">
              <w:rPr>
                <w:rFonts w:cs="Calibri"/>
              </w:rPr>
              <w:t xml:space="preserve"> 1</w:t>
            </w:r>
            <w:r>
              <w:rPr>
                <w:rFonts w:cs="Calibri"/>
              </w:rPr>
              <w:t>5</w:t>
            </w:r>
            <w:r>
              <w:rPr>
                <w:rFonts w:cs="Calibri"/>
                <w:vertAlign w:val="superscript"/>
              </w:rPr>
              <w:t>30</w:t>
            </w:r>
          </w:p>
        </w:tc>
        <w:tc>
          <w:tcPr>
            <w:tcW w:w="2630" w:type="dxa"/>
            <w:gridSpan w:val="2"/>
            <w:vAlign w:val="center"/>
          </w:tcPr>
          <w:p w14:paraId="41D2E7E4" w14:textId="77777777" w:rsidR="009D2A2B" w:rsidRPr="00804607" w:rsidRDefault="009D2A2B" w:rsidP="008409EF">
            <w:pPr>
              <w:pStyle w:val="Kopfzeile"/>
              <w:rPr>
                <w:rFonts w:cs="Calibri"/>
              </w:rPr>
            </w:pPr>
            <w:r w:rsidRPr="00804607">
              <w:rPr>
                <w:rFonts w:cs="Calibri"/>
              </w:rPr>
              <w:t>Ende der Streichungen:</w:t>
            </w:r>
          </w:p>
        </w:tc>
        <w:tc>
          <w:tcPr>
            <w:tcW w:w="1599" w:type="dxa"/>
            <w:vAlign w:val="center"/>
          </w:tcPr>
          <w:p w14:paraId="5316FEE1" w14:textId="07D88015" w:rsidR="009D2A2B" w:rsidRPr="00804607" w:rsidRDefault="009D2A2B" w:rsidP="008409EF">
            <w:pPr>
              <w:pStyle w:val="Kopfzeile"/>
              <w:rPr>
                <w:rFonts w:cs="Calibri"/>
              </w:rPr>
            </w:pPr>
            <w:r w:rsidRPr="00804607">
              <w:rPr>
                <w:rFonts w:cs="Calibri"/>
              </w:rPr>
              <w:t>1</w:t>
            </w:r>
            <w:r>
              <w:rPr>
                <w:rFonts w:cs="Calibri"/>
              </w:rPr>
              <w:t>5</w:t>
            </w:r>
            <w:r>
              <w:rPr>
                <w:rFonts w:cs="Calibri"/>
                <w:vertAlign w:val="superscript"/>
              </w:rPr>
              <w:t>15</w:t>
            </w:r>
          </w:p>
        </w:tc>
      </w:tr>
      <w:tr w:rsidR="009D2A2B" w:rsidRPr="00804607" w14:paraId="12379BDC" w14:textId="77777777" w:rsidTr="008409EF">
        <w:trPr>
          <w:gridAfter w:val="2"/>
          <w:wAfter w:w="3588" w:type="dxa"/>
        </w:trPr>
        <w:tc>
          <w:tcPr>
            <w:tcW w:w="1980" w:type="dxa"/>
            <w:vAlign w:val="center"/>
          </w:tcPr>
          <w:p w14:paraId="1CEABD28" w14:textId="77777777" w:rsidR="009D2A2B" w:rsidRPr="00804607" w:rsidRDefault="009D2A2B" w:rsidP="008409EF">
            <w:pPr>
              <w:pStyle w:val="Kopfzeile"/>
              <w:rPr>
                <w:rFonts w:cs="Calibri"/>
              </w:rPr>
            </w:pPr>
          </w:p>
        </w:tc>
        <w:tc>
          <w:tcPr>
            <w:tcW w:w="2630" w:type="dxa"/>
            <w:vAlign w:val="center"/>
          </w:tcPr>
          <w:p w14:paraId="3D827D3C" w14:textId="77777777" w:rsidR="009D2A2B" w:rsidRPr="00804607" w:rsidRDefault="009D2A2B" w:rsidP="008409EF">
            <w:pPr>
              <w:pStyle w:val="Kopfzeile"/>
              <w:rPr>
                <w:rFonts w:cs="Calibri"/>
              </w:rPr>
            </w:pPr>
          </w:p>
        </w:tc>
        <w:tc>
          <w:tcPr>
            <w:tcW w:w="1599" w:type="dxa"/>
            <w:gridSpan w:val="2"/>
            <w:vAlign w:val="center"/>
          </w:tcPr>
          <w:p w14:paraId="520B2FDA" w14:textId="77777777" w:rsidR="009D2A2B" w:rsidRPr="00804607" w:rsidRDefault="009D2A2B" w:rsidP="008409EF">
            <w:pPr>
              <w:pStyle w:val="Kopfzeile"/>
              <w:rPr>
                <w:rFonts w:cs="Calibri"/>
              </w:rPr>
            </w:pPr>
          </w:p>
        </w:tc>
      </w:tr>
      <w:tr w:rsidR="009D2A2B" w:rsidRPr="00804607" w14:paraId="19F7A591" w14:textId="77777777" w:rsidTr="008409EF">
        <w:tc>
          <w:tcPr>
            <w:tcW w:w="1980" w:type="dxa"/>
            <w:vAlign w:val="center"/>
          </w:tcPr>
          <w:p w14:paraId="7A62FC58" w14:textId="77777777" w:rsidR="009D2A2B" w:rsidRPr="00804607" w:rsidRDefault="009D2A2B" w:rsidP="008409EF">
            <w:pPr>
              <w:pStyle w:val="Kopfzeile"/>
              <w:rPr>
                <w:rFonts w:cs="Calibri"/>
              </w:rPr>
            </w:pPr>
            <w:r w:rsidRPr="00804607">
              <w:rPr>
                <w:rFonts w:cs="Calibri"/>
              </w:rPr>
              <w:t>Beginn:</w:t>
            </w:r>
          </w:p>
        </w:tc>
        <w:tc>
          <w:tcPr>
            <w:tcW w:w="3588" w:type="dxa"/>
            <w:gridSpan w:val="2"/>
            <w:vAlign w:val="center"/>
          </w:tcPr>
          <w:p w14:paraId="4277A95D" w14:textId="4E77B969" w:rsidR="009D2A2B" w:rsidRPr="00804607" w:rsidRDefault="009D2A2B" w:rsidP="008409EF">
            <w:pPr>
              <w:pStyle w:val="Kopfzeile"/>
              <w:rPr>
                <w:rFonts w:cs="Calibri"/>
              </w:rPr>
            </w:pPr>
            <w:r w:rsidRPr="00804607">
              <w:rPr>
                <w:rFonts w:cs="Calibri"/>
              </w:rPr>
              <w:t>1</w:t>
            </w:r>
            <w:r>
              <w:rPr>
                <w:rFonts w:cs="Calibri"/>
              </w:rPr>
              <w:t>5</w:t>
            </w:r>
            <w:r>
              <w:rPr>
                <w:rFonts w:cs="Calibri"/>
                <w:vertAlign w:val="superscript"/>
              </w:rPr>
              <w:t>30</w:t>
            </w:r>
          </w:p>
        </w:tc>
        <w:tc>
          <w:tcPr>
            <w:tcW w:w="2630" w:type="dxa"/>
            <w:gridSpan w:val="2"/>
            <w:vAlign w:val="center"/>
          </w:tcPr>
          <w:p w14:paraId="03A9361F" w14:textId="77777777" w:rsidR="009D2A2B" w:rsidRPr="00804607" w:rsidRDefault="009D2A2B" w:rsidP="008409EF">
            <w:pPr>
              <w:pStyle w:val="Kopfzeile"/>
              <w:rPr>
                <w:rFonts w:cs="Calibri"/>
              </w:rPr>
            </w:pPr>
            <w:r w:rsidRPr="00804607">
              <w:rPr>
                <w:rFonts w:cs="Calibri"/>
              </w:rPr>
              <w:t>voraussichtliches Ende:</w:t>
            </w:r>
          </w:p>
        </w:tc>
        <w:tc>
          <w:tcPr>
            <w:tcW w:w="1599" w:type="dxa"/>
            <w:vAlign w:val="center"/>
          </w:tcPr>
          <w:p w14:paraId="0D8DF4DE" w14:textId="3BFCB80D" w:rsidR="009D2A2B" w:rsidRPr="005E34A8" w:rsidRDefault="009D2A2B" w:rsidP="008409EF">
            <w:pPr>
              <w:pStyle w:val="Kopfzeile"/>
              <w:rPr>
                <w:rFonts w:cs="Calibri"/>
                <w:vertAlign w:val="superscript"/>
              </w:rPr>
            </w:pPr>
            <w:r w:rsidRPr="00804607">
              <w:rPr>
                <w:rFonts w:cs="Calibri"/>
              </w:rPr>
              <w:t>1</w:t>
            </w:r>
            <w:r>
              <w:rPr>
                <w:rFonts w:cs="Calibri"/>
              </w:rPr>
              <w:t>7</w:t>
            </w:r>
            <w:r w:rsidRPr="00804607">
              <w:rPr>
                <w:rFonts w:cs="Calibri"/>
                <w:vertAlign w:val="superscript"/>
              </w:rPr>
              <w:t>00</w:t>
            </w:r>
          </w:p>
        </w:tc>
      </w:tr>
      <w:tr w:rsidR="009D2A2B" w:rsidRPr="00804607" w14:paraId="6A09E038" w14:textId="77777777" w:rsidTr="008409EF">
        <w:tc>
          <w:tcPr>
            <w:tcW w:w="9797" w:type="dxa"/>
            <w:gridSpan w:val="6"/>
            <w:vAlign w:val="center"/>
          </w:tcPr>
          <w:p w14:paraId="4C977900" w14:textId="77777777" w:rsidR="009D2A2B" w:rsidRPr="00804607" w:rsidRDefault="009D2A2B" w:rsidP="008409EF">
            <w:pPr>
              <w:pStyle w:val="Kopfzeile"/>
              <w:rPr>
                <w:rFonts w:cs="Calibri"/>
              </w:rPr>
            </w:pPr>
          </w:p>
        </w:tc>
      </w:tr>
    </w:tbl>
    <w:tbl>
      <w:tblPr>
        <w:tblStyle w:val="EinfacheTabelle1"/>
        <w:tblpPr w:leftFromText="180" w:rightFromText="180" w:vertAnchor="text" w:horzAnchor="margin" w:tblpXSpec="center" w:tblpY="-80"/>
        <w:tblW w:w="0" w:type="auto"/>
        <w:tblLook w:val="04A0" w:firstRow="1" w:lastRow="0" w:firstColumn="1" w:lastColumn="0" w:noHBand="0" w:noVBand="1"/>
      </w:tblPr>
      <w:tblGrid>
        <w:gridCol w:w="1458"/>
        <w:gridCol w:w="935"/>
        <w:gridCol w:w="2025"/>
        <w:gridCol w:w="550"/>
        <w:gridCol w:w="2642"/>
        <w:gridCol w:w="1452"/>
      </w:tblGrid>
      <w:tr w:rsidR="009D2A2B" w:rsidRPr="00BB746C" w14:paraId="74473433" w14:textId="77777777" w:rsidTr="00E759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17EBC1C7" w14:textId="5C96904C" w:rsidR="009D2A2B" w:rsidRPr="00BB746C" w:rsidRDefault="009D2A2B" w:rsidP="008409EF">
            <w:pPr>
              <w:pStyle w:val="Kopfzeile"/>
              <w:tabs>
                <w:tab w:val="left" w:pos="1620"/>
              </w:tabs>
              <w:rPr>
                <w:rFonts w:cs="Calibri"/>
              </w:rPr>
            </w:pPr>
            <w:r w:rsidRPr="00BB746C">
              <w:rPr>
                <w:rFonts w:cs="Calibri"/>
              </w:rPr>
              <w:t xml:space="preserve">Bewerb </w:t>
            </w:r>
            <w:r>
              <w:rPr>
                <w:rFonts w:cs="Calibri"/>
              </w:rPr>
              <w:t>1</w:t>
            </w:r>
          </w:p>
        </w:tc>
        <w:tc>
          <w:tcPr>
            <w:tcW w:w="935" w:type="dxa"/>
            <w:vAlign w:val="center"/>
          </w:tcPr>
          <w:p w14:paraId="4A75A551" w14:textId="1FEAF734" w:rsidR="009D2A2B" w:rsidRPr="000F4450" w:rsidRDefault="009D2A2B" w:rsidP="008409EF">
            <w:pPr>
              <w:pStyle w:val="Kopfzeile"/>
              <w:tabs>
                <w:tab w:val="left" w:pos="1620"/>
              </w:tabs>
              <w:jc w:val="right"/>
              <w:cnfStyle w:val="100000000000" w:firstRow="1" w:lastRow="0" w:firstColumn="0" w:lastColumn="0" w:oddVBand="0" w:evenVBand="0" w:oddHBand="0" w:evenHBand="0" w:firstRowFirstColumn="0" w:firstRowLastColumn="0" w:lastRowFirstColumn="0" w:lastRowLastColumn="0"/>
              <w:rPr>
                <w:rFonts w:cs="Calibri"/>
                <w:b w:val="0"/>
              </w:rPr>
            </w:pPr>
            <w:r w:rsidRPr="000F4450">
              <w:rPr>
                <w:rFonts w:cs="Calibri"/>
                <w:b w:val="0"/>
              </w:rPr>
              <w:t>25m</w:t>
            </w:r>
          </w:p>
        </w:tc>
        <w:tc>
          <w:tcPr>
            <w:tcW w:w="2025" w:type="dxa"/>
            <w:vAlign w:val="center"/>
          </w:tcPr>
          <w:p w14:paraId="1E53ECD8" w14:textId="0AA296A0" w:rsidR="009D2A2B" w:rsidRPr="000F4450" w:rsidRDefault="009D2A2B" w:rsidP="008409EF">
            <w:pPr>
              <w:pStyle w:val="Kopfzeile"/>
              <w:tabs>
                <w:tab w:val="left" w:pos="1620"/>
              </w:tabs>
              <w:cnfStyle w:val="100000000000" w:firstRow="1" w:lastRow="0" w:firstColumn="0" w:lastColumn="0" w:oddVBand="0" w:evenVBand="0" w:oddHBand="0" w:evenHBand="0" w:firstRowFirstColumn="0" w:firstRowLastColumn="0" w:lastRowFirstColumn="0" w:lastRowLastColumn="0"/>
              <w:rPr>
                <w:rFonts w:cs="Calibri"/>
                <w:b w:val="0"/>
              </w:rPr>
            </w:pPr>
            <w:r>
              <w:rPr>
                <w:rFonts w:cs="Calibri"/>
                <w:b w:val="0"/>
              </w:rPr>
              <w:t>Schmetterling</w:t>
            </w:r>
          </w:p>
        </w:tc>
        <w:tc>
          <w:tcPr>
            <w:tcW w:w="550" w:type="dxa"/>
            <w:vAlign w:val="center"/>
          </w:tcPr>
          <w:p w14:paraId="14B1DAD6" w14:textId="77777777" w:rsidR="009D2A2B" w:rsidRPr="000F4450" w:rsidRDefault="009D2A2B" w:rsidP="008409EF">
            <w:pPr>
              <w:pStyle w:val="Kopfzeile"/>
              <w:tabs>
                <w:tab w:val="left" w:pos="1620"/>
              </w:tabs>
              <w:jc w:val="center"/>
              <w:cnfStyle w:val="100000000000" w:firstRow="1" w:lastRow="0" w:firstColumn="0" w:lastColumn="0" w:oddVBand="0" w:evenVBand="0" w:oddHBand="0" w:evenHBand="0" w:firstRowFirstColumn="0" w:firstRowLastColumn="0" w:lastRowFirstColumn="0" w:lastRowLastColumn="0"/>
              <w:rPr>
                <w:rFonts w:cs="Calibri"/>
                <w:b w:val="0"/>
              </w:rPr>
            </w:pPr>
            <w:r w:rsidRPr="000F4450">
              <w:rPr>
                <w:rFonts w:cs="Calibri"/>
                <w:b w:val="0"/>
              </w:rPr>
              <w:t>AK</w:t>
            </w:r>
          </w:p>
        </w:tc>
        <w:tc>
          <w:tcPr>
            <w:tcW w:w="2642" w:type="dxa"/>
            <w:vAlign w:val="center"/>
          </w:tcPr>
          <w:p w14:paraId="0624F859" w14:textId="5E1D989B" w:rsidR="009D2A2B" w:rsidRPr="000F4450" w:rsidRDefault="009D2A2B" w:rsidP="008409EF">
            <w:pPr>
              <w:pStyle w:val="Kopfzeile"/>
              <w:tabs>
                <w:tab w:val="left" w:pos="1620"/>
              </w:tabs>
              <w:cnfStyle w:val="100000000000" w:firstRow="1" w:lastRow="0" w:firstColumn="0" w:lastColumn="0" w:oddVBand="0" w:evenVBand="0" w:oddHBand="0" w:evenHBand="0" w:firstRowFirstColumn="0" w:firstRowLastColumn="0" w:lastRowFirstColumn="0" w:lastRowLastColumn="0"/>
              <w:rPr>
                <w:rFonts w:cs="Calibri"/>
                <w:b w:val="0"/>
              </w:rPr>
            </w:pPr>
            <w:r w:rsidRPr="000F4450">
              <w:rPr>
                <w:rFonts w:cs="Calibri"/>
                <w:b w:val="0"/>
              </w:rPr>
              <w:t>20</w:t>
            </w:r>
            <w:r>
              <w:rPr>
                <w:rFonts w:cs="Calibri"/>
                <w:b w:val="0"/>
              </w:rPr>
              <w:t>14</w:t>
            </w:r>
            <w:r w:rsidR="00E7596B">
              <w:rPr>
                <w:rFonts w:cs="Calibri"/>
                <w:b w:val="0"/>
              </w:rPr>
              <w:t>, 2015, 2016 u. jünger</w:t>
            </w:r>
          </w:p>
        </w:tc>
        <w:tc>
          <w:tcPr>
            <w:tcW w:w="1452" w:type="dxa"/>
            <w:vAlign w:val="center"/>
          </w:tcPr>
          <w:p w14:paraId="53580F13" w14:textId="77777777" w:rsidR="009D2A2B" w:rsidRPr="000F4450" w:rsidRDefault="009D2A2B" w:rsidP="008409EF">
            <w:pPr>
              <w:pStyle w:val="Kopfzeile"/>
              <w:tabs>
                <w:tab w:val="left" w:pos="1620"/>
              </w:tabs>
              <w:cnfStyle w:val="100000000000" w:firstRow="1" w:lastRow="0" w:firstColumn="0" w:lastColumn="0" w:oddVBand="0" w:evenVBand="0" w:oddHBand="0" w:evenHBand="0" w:firstRowFirstColumn="0" w:firstRowLastColumn="0" w:lastRowFirstColumn="0" w:lastRowLastColumn="0"/>
              <w:rPr>
                <w:rFonts w:cs="Calibri"/>
                <w:b w:val="0"/>
              </w:rPr>
            </w:pPr>
            <w:r w:rsidRPr="000F4450">
              <w:rPr>
                <w:rFonts w:cs="Calibri"/>
                <w:b w:val="0"/>
              </w:rPr>
              <w:t>Damen</w:t>
            </w:r>
          </w:p>
        </w:tc>
      </w:tr>
      <w:tr w:rsidR="00E7596B" w:rsidRPr="00BB746C" w14:paraId="04A3A010" w14:textId="77777777" w:rsidTr="00E759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6AAA82BC" w14:textId="172A8AAE" w:rsidR="009D2A2B" w:rsidRPr="00BB746C" w:rsidRDefault="009D2A2B" w:rsidP="008409EF">
            <w:pPr>
              <w:pStyle w:val="Kopfzeile"/>
              <w:tabs>
                <w:tab w:val="left" w:pos="1620"/>
              </w:tabs>
              <w:rPr>
                <w:rFonts w:cs="Calibri"/>
              </w:rPr>
            </w:pPr>
            <w:r>
              <w:rPr>
                <w:rFonts w:cs="Calibri"/>
              </w:rPr>
              <w:t>Bewerb 2</w:t>
            </w:r>
          </w:p>
        </w:tc>
        <w:tc>
          <w:tcPr>
            <w:tcW w:w="935" w:type="dxa"/>
            <w:vAlign w:val="center"/>
          </w:tcPr>
          <w:p w14:paraId="2A664A07" w14:textId="141A40F0" w:rsidR="009D2A2B" w:rsidRPr="000F4450" w:rsidRDefault="009D2A2B" w:rsidP="008409EF">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cs="Calibri"/>
              </w:rPr>
            </w:pPr>
            <w:r w:rsidRPr="000F4450">
              <w:rPr>
                <w:rFonts w:cs="Calibri"/>
              </w:rPr>
              <w:t>25m</w:t>
            </w:r>
          </w:p>
        </w:tc>
        <w:tc>
          <w:tcPr>
            <w:tcW w:w="2025" w:type="dxa"/>
            <w:vAlign w:val="center"/>
          </w:tcPr>
          <w:p w14:paraId="3132BF51" w14:textId="0CFAFE11" w:rsidR="009D2A2B" w:rsidRDefault="009D2A2B" w:rsidP="008409EF">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Schmetterling</w:t>
            </w:r>
          </w:p>
        </w:tc>
        <w:tc>
          <w:tcPr>
            <w:tcW w:w="550" w:type="dxa"/>
            <w:vAlign w:val="center"/>
          </w:tcPr>
          <w:p w14:paraId="02E258ED" w14:textId="77777777" w:rsidR="009D2A2B" w:rsidRPr="000F4450" w:rsidRDefault="009D2A2B" w:rsidP="008409EF">
            <w:pPr>
              <w:pStyle w:val="Kopfzeile"/>
              <w:tabs>
                <w:tab w:val="left" w:pos="1620"/>
              </w:tabs>
              <w:jc w:val="center"/>
              <w:cnfStyle w:val="000000100000" w:firstRow="0" w:lastRow="0" w:firstColumn="0" w:lastColumn="0" w:oddVBand="0" w:evenVBand="0" w:oddHBand="1" w:evenHBand="0" w:firstRowFirstColumn="0" w:firstRowLastColumn="0" w:lastRowFirstColumn="0" w:lastRowLastColumn="0"/>
              <w:rPr>
                <w:rFonts w:cs="Calibri"/>
              </w:rPr>
            </w:pPr>
            <w:r w:rsidRPr="000F4450">
              <w:rPr>
                <w:rFonts w:cs="Calibri"/>
              </w:rPr>
              <w:t>AK</w:t>
            </w:r>
          </w:p>
        </w:tc>
        <w:tc>
          <w:tcPr>
            <w:tcW w:w="2642" w:type="dxa"/>
            <w:vAlign w:val="center"/>
          </w:tcPr>
          <w:p w14:paraId="407A2F0D" w14:textId="3D88E062" w:rsidR="009D2A2B" w:rsidRPr="00E7596B" w:rsidRDefault="00E7596B" w:rsidP="008409EF">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2A6BCCFC" w14:textId="77777777" w:rsidR="009D2A2B" w:rsidRPr="000F4450" w:rsidRDefault="009D2A2B" w:rsidP="008409EF">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Herren</w:t>
            </w:r>
          </w:p>
        </w:tc>
      </w:tr>
      <w:tr w:rsidR="00E7596B" w:rsidRPr="00BB746C" w14:paraId="7803BCB8" w14:textId="77777777" w:rsidTr="00E7596B">
        <w:trPr>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1440485A" w14:textId="5616EB3C" w:rsidR="00E7596B" w:rsidRPr="00BB746C" w:rsidRDefault="00E7596B" w:rsidP="00E7596B">
            <w:pPr>
              <w:pStyle w:val="Kopfzeile"/>
              <w:tabs>
                <w:tab w:val="left" w:pos="1620"/>
              </w:tabs>
              <w:rPr>
                <w:rFonts w:cs="Calibri"/>
              </w:rPr>
            </w:pPr>
            <w:r w:rsidRPr="00BB746C">
              <w:rPr>
                <w:rFonts w:cs="Calibri"/>
              </w:rPr>
              <w:t xml:space="preserve">Bewerb </w:t>
            </w:r>
            <w:r>
              <w:rPr>
                <w:rFonts w:cs="Calibri"/>
              </w:rPr>
              <w:t>3</w:t>
            </w:r>
          </w:p>
        </w:tc>
        <w:tc>
          <w:tcPr>
            <w:tcW w:w="935" w:type="dxa"/>
            <w:vAlign w:val="center"/>
          </w:tcPr>
          <w:p w14:paraId="01246390" w14:textId="46939101" w:rsidR="00E7596B" w:rsidRPr="00BB746C" w:rsidRDefault="00E7596B" w:rsidP="00E7596B">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25m</w:t>
            </w:r>
          </w:p>
        </w:tc>
        <w:tc>
          <w:tcPr>
            <w:tcW w:w="2025" w:type="dxa"/>
            <w:vAlign w:val="center"/>
          </w:tcPr>
          <w:p w14:paraId="6C0C4DFF" w14:textId="5350341D" w:rsidR="00E7596B" w:rsidRPr="00BB746C"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Pr>
                <w:rFonts w:cs="Calibri"/>
              </w:rPr>
              <w:t>Brust</w:t>
            </w:r>
          </w:p>
        </w:tc>
        <w:tc>
          <w:tcPr>
            <w:tcW w:w="550" w:type="dxa"/>
            <w:vAlign w:val="center"/>
          </w:tcPr>
          <w:p w14:paraId="2F1922CE" w14:textId="77777777" w:rsidR="00E7596B" w:rsidRPr="00BB746C" w:rsidRDefault="00E7596B" w:rsidP="00E7596B">
            <w:pPr>
              <w:pStyle w:val="Kopfzeile"/>
              <w:tabs>
                <w:tab w:val="left" w:pos="1620"/>
              </w:tabs>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AK</w:t>
            </w:r>
          </w:p>
        </w:tc>
        <w:tc>
          <w:tcPr>
            <w:tcW w:w="2642" w:type="dxa"/>
            <w:vAlign w:val="center"/>
          </w:tcPr>
          <w:p w14:paraId="7258FEE4" w14:textId="031BBFCA" w:rsidR="00E7596B" w:rsidRPr="00E7596B"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5B376AA9" w14:textId="77777777" w:rsidR="00E7596B" w:rsidRPr="00BB746C"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Pr>
                <w:rFonts w:cs="Calibri"/>
              </w:rPr>
              <w:t>Damen</w:t>
            </w:r>
          </w:p>
        </w:tc>
      </w:tr>
      <w:tr w:rsidR="00E7596B" w:rsidRPr="00BB746C" w14:paraId="67232D5F" w14:textId="77777777" w:rsidTr="00E759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426BCB31" w14:textId="484B3536" w:rsidR="00E7596B" w:rsidRPr="00BB746C" w:rsidRDefault="00E7596B" w:rsidP="00E7596B">
            <w:pPr>
              <w:pStyle w:val="Kopfzeile"/>
              <w:tabs>
                <w:tab w:val="left" w:pos="1620"/>
              </w:tabs>
              <w:rPr>
                <w:rFonts w:cs="Calibri"/>
              </w:rPr>
            </w:pPr>
            <w:r>
              <w:rPr>
                <w:rFonts w:cs="Calibri"/>
              </w:rPr>
              <w:t>Bewerb 4</w:t>
            </w:r>
          </w:p>
        </w:tc>
        <w:tc>
          <w:tcPr>
            <w:tcW w:w="935" w:type="dxa"/>
            <w:vAlign w:val="center"/>
          </w:tcPr>
          <w:p w14:paraId="3C5EE374" w14:textId="557BF39F" w:rsidR="00E7596B" w:rsidRPr="00BB746C" w:rsidRDefault="00E7596B" w:rsidP="00E7596B">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25</w:t>
            </w:r>
            <w:r w:rsidRPr="00BB746C">
              <w:rPr>
                <w:rFonts w:cs="Calibri"/>
              </w:rPr>
              <w:t>m</w:t>
            </w:r>
          </w:p>
        </w:tc>
        <w:tc>
          <w:tcPr>
            <w:tcW w:w="2025" w:type="dxa"/>
            <w:vAlign w:val="center"/>
          </w:tcPr>
          <w:p w14:paraId="1F48AC03" w14:textId="60781399" w:rsidR="00E7596B"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Brust</w:t>
            </w:r>
          </w:p>
        </w:tc>
        <w:tc>
          <w:tcPr>
            <w:tcW w:w="550" w:type="dxa"/>
            <w:vAlign w:val="center"/>
          </w:tcPr>
          <w:p w14:paraId="41FBC4E2" w14:textId="77777777" w:rsidR="00E7596B" w:rsidRDefault="00E7596B" w:rsidP="00E7596B">
            <w:pPr>
              <w:pStyle w:val="Kopfzeile"/>
              <w:tabs>
                <w:tab w:val="left" w:pos="1620"/>
              </w:tabs>
              <w:jc w:val="center"/>
              <w:cnfStyle w:val="000000100000" w:firstRow="0" w:lastRow="0" w:firstColumn="0" w:lastColumn="0" w:oddVBand="0" w:evenVBand="0" w:oddHBand="1" w:evenHBand="0" w:firstRowFirstColumn="0" w:firstRowLastColumn="0" w:lastRowFirstColumn="0" w:lastRowLastColumn="0"/>
              <w:rPr>
                <w:rFonts w:cs="Calibri"/>
              </w:rPr>
            </w:pPr>
            <w:r>
              <w:rPr>
                <w:rFonts w:cs="Calibri"/>
              </w:rPr>
              <w:t>AK</w:t>
            </w:r>
          </w:p>
        </w:tc>
        <w:tc>
          <w:tcPr>
            <w:tcW w:w="2642" w:type="dxa"/>
            <w:vAlign w:val="center"/>
          </w:tcPr>
          <w:p w14:paraId="72BCEB1D" w14:textId="4585F9B4" w:rsidR="00E7596B" w:rsidRPr="00E7596B"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5494AFA5" w14:textId="77777777" w:rsidR="00E7596B"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Herren</w:t>
            </w:r>
          </w:p>
        </w:tc>
      </w:tr>
      <w:tr w:rsidR="00E7596B" w:rsidRPr="00BB746C" w14:paraId="622D850B" w14:textId="77777777" w:rsidTr="00E7596B">
        <w:trPr>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4B908CF2" w14:textId="08453F59" w:rsidR="00E7596B" w:rsidRPr="00BB746C" w:rsidRDefault="00E7596B" w:rsidP="00E7596B">
            <w:pPr>
              <w:pStyle w:val="Kopfzeile"/>
              <w:tabs>
                <w:tab w:val="left" w:pos="1620"/>
              </w:tabs>
              <w:rPr>
                <w:rFonts w:cs="Calibri"/>
              </w:rPr>
            </w:pPr>
            <w:r w:rsidRPr="00BB746C">
              <w:rPr>
                <w:rFonts w:cs="Calibri"/>
              </w:rPr>
              <w:t xml:space="preserve">Bewerb </w:t>
            </w:r>
            <w:r>
              <w:rPr>
                <w:rFonts w:cs="Calibri"/>
              </w:rPr>
              <w:t>5</w:t>
            </w:r>
          </w:p>
        </w:tc>
        <w:tc>
          <w:tcPr>
            <w:tcW w:w="935" w:type="dxa"/>
            <w:vAlign w:val="center"/>
          </w:tcPr>
          <w:p w14:paraId="037C0E4A" w14:textId="77777777" w:rsidR="00E7596B" w:rsidRPr="00BB746C" w:rsidRDefault="00E7596B" w:rsidP="00E7596B">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cs="Calibri"/>
              </w:rPr>
            </w:pPr>
            <w:r w:rsidRPr="00BB746C">
              <w:rPr>
                <w:rFonts w:cs="Calibri"/>
              </w:rPr>
              <w:t>25m</w:t>
            </w:r>
          </w:p>
        </w:tc>
        <w:tc>
          <w:tcPr>
            <w:tcW w:w="2025" w:type="dxa"/>
            <w:vAlign w:val="center"/>
          </w:tcPr>
          <w:p w14:paraId="493CCF59" w14:textId="6B796D42" w:rsidR="00E7596B" w:rsidRPr="00BB746C"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Pr>
                <w:rFonts w:cs="Calibri"/>
              </w:rPr>
              <w:t>Rücken</w:t>
            </w:r>
          </w:p>
        </w:tc>
        <w:tc>
          <w:tcPr>
            <w:tcW w:w="550" w:type="dxa"/>
            <w:vAlign w:val="center"/>
          </w:tcPr>
          <w:p w14:paraId="3CEB7874" w14:textId="77777777" w:rsidR="00E7596B" w:rsidRPr="00BB746C" w:rsidRDefault="00E7596B" w:rsidP="00E7596B">
            <w:pPr>
              <w:pStyle w:val="Kopfzeile"/>
              <w:tabs>
                <w:tab w:val="left" w:pos="1620"/>
              </w:tabs>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AK</w:t>
            </w:r>
          </w:p>
        </w:tc>
        <w:tc>
          <w:tcPr>
            <w:tcW w:w="2642" w:type="dxa"/>
            <w:vAlign w:val="center"/>
          </w:tcPr>
          <w:p w14:paraId="3078BBEE" w14:textId="3E0C5BC9" w:rsidR="00E7596B" w:rsidRPr="00E7596B"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22CE5F5F" w14:textId="77777777" w:rsidR="00E7596B" w:rsidRPr="00BB746C"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sidRPr="00BB746C">
              <w:rPr>
                <w:rFonts w:cs="Calibri"/>
              </w:rPr>
              <w:t>Damen</w:t>
            </w:r>
          </w:p>
        </w:tc>
      </w:tr>
      <w:tr w:rsidR="00E7596B" w:rsidRPr="00BB746C" w14:paraId="1D9060CD" w14:textId="77777777" w:rsidTr="00E759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0755E66B" w14:textId="639BEDEE" w:rsidR="00E7596B" w:rsidRPr="00BB746C" w:rsidRDefault="00E7596B" w:rsidP="00E7596B">
            <w:pPr>
              <w:pStyle w:val="Kopfzeile"/>
              <w:tabs>
                <w:tab w:val="left" w:pos="1620"/>
              </w:tabs>
              <w:rPr>
                <w:rFonts w:cs="Calibri"/>
              </w:rPr>
            </w:pPr>
            <w:r>
              <w:rPr>
                <w:rFonts w:cs="Calibri"/>
              </w:rPr>
              <w:t>Bewerb 6</w:t>
            </w:r>
          </w:p>
        </w:tc>
        <w:tc>
          <w:tcPr>
            <w:tcW w:w="935" w:type="dxa"/>
            <w:vAlign w:val="center"/>
          </w:tcPr>
          <w:p w14:paraId="05754E2C" w14:textId="77777777" w:rsidR="00E7596B" w:rsidRPr="00BB746C" w:rsidRDefault="00E7596B" w:rsidP="00E7596B">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cs="Calibri"/>
              </w:rPr>
            </w:pPr>
            <w:r w:rsidRPr="00BB746C">
              <w:rPr>
                <w:rFonts w:cs="Calibri"/>
              </w:rPr>
              <w:t>25m</w:t>
            </w:r>
          </w:p>
        </w:tc>
        <w:tc>
          <w:tcPr>
            <w:tcW w:w="2025" w:type="dxa"/>
            <w:vAlign w:val="center"/>
          </w:tcPr>
          <w:p w14:paraId="0044A36A" w14:textId="424EA3C6" w:rsidR="00E7596B" w:rsidRDefault="00E7596B" w:rsidP="00E7596B">
            <w:pPr>
              <w:cnfStyle w:val="000000100000" w:firstRow="0" w:lastRow="0" w:firstColumn="0" w:lastColumn="0" w:oddVBand="0" w:evenVBand="0" w:oddHBand="1" w:evenHBand="0" w:firstRowFirstColumn="0" w:firstRowLastColumn="0" w:lastRowFirstColumn="0" w:lastRowLastColumn="0"/>
            </w:pPr>
            <w:r>
              <w:rPr>
                <w:rFonts w:cs="Calibri"/>
              </w:rPr>
              <w:t>Rücken</w:t>
            </w:r>
          </w:p>
        </w:tc>
        <w:tc>
          <w:tcPr>
            <w:tcW w:w="550" w:type="dxa"/>
            <w:vAlign w:val="center"/>
          </w:tcPr>
          <w:p w14:paraId="643DBA2D" w14:textId="77777777" w:rsidR="00E7596B" w:rsidRPr="00BB746C" w:rsidRDefault="00E7596B" w:rsidP="00E7596B">
            <w:pPr>
              <w:pStyle w:val="Kopfzeile"/>
              <w:tabs>
                <w:tab w:val="left" w:pos="1620"/>
              </w:tabs>
              <w:jc w:val="center"/>
              <w:cnfStyle w:val="000000100000" w:firstRow="0" w:lastRow="0" w:firstColumn="0" w:lastColumn="0" w:oddVBand="0" w:evenVBand="0" w:oddHBand="1" w:evenHBand="0" w:firstRowFirstColumn="0" w:firstRowLastColumn="0" w:lastRowFirstColumn="0" w:lastRowLastColumn="0"/>
              <w:rPr>
                <w:rFonts w:cs="Calibri"/>
              </w:rPr>
            </w:pPr>
            <w:r>
              <w:rPr>
                <w:rFonts w:cs="Calibri"/>
              </w:rPr>
              <w:t>AK</w:t>
            </w:r>
          </w:p>
        </w:tc>
        <w:tc>
          <w:tcPr>
            <w:tcW w:w="2642" w:type="dxa"/>
            <w:vAlign w:val="center"/>
          </w:tcPr>
          <w:p w14:paraId="2F1C31AF" w14:textId="17D54514" w:rsidR="00E7596B" w:rsidRPr="00E7596B"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67AAC690" w14:textId="77777777" w:rsidR="00E7596B" w:rsidRPr="00BB746C"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sidRPr="00BB746C">
              <w:rPr>
                <w:rFonts w:cs="Calibri"/>
              </w:rPr>
              <w:t>Herren</w:t>
            </w:r>
          </w:p>
        </w:tc>
      </w:tr>
      <w:tr w:rsidR="00E7596B" w:rsidRPr="00BB746C" w14:paraId="5383A6D6" w14:textId="77777777" w:rsidTr="00E7596B">
        <w:trPr>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46DE4DD2" w14:textId="7003B0EE" w:rsidR="00E7596B" w:rsidRPr="00BB746C" w:rsidRDefault="00E7596B" w:rsidP="00E7596B">
            <w:pPr>
              <w:pStyle w:val="Kopfzeile"/>
              <w:tabs>
                <w:tab w:val="left" w:pos="1620"/>
              </w:tabs>
              <w:rPr>
                <w:rFonts w:cs="Calibri"/>
              </w:rPr>
            </w:pPr>
            <w:r>
              <w:rPr>
                <w:rFonts w:cs="Calibri"/>
              </w:rPr>
              <w:t>Bewerb 7</w:t>
            </w:r>
          </w:p>
        </w:tc>
        <w:tc>
          <w:tcPr>
            <w:tcW w:w="935" w:type="dxa"/>
            <w:vAlign w:val="center"/>
          </w:tcPr>
          <w:p w14:paraId="595C57B7" w14:textId="77777777" w:rsidR="00E7596B" w:rsidRPr="00BB746C" w:rsidRDefault="00E7596B" w:rsidP="00E7596B">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cs="Calibri"/>
              </w:rPr>
            </w:pPr>
            <w:r w:rsidRPr="00BB746C">
              <w:rPr>
                <w:rFonts w:cs="Calibri"/>
              </w:rPr>
              <w:t>50m</w:t>
            </w:r>
          </w:p>
        </w:tc>
        <w:tc>
          <w:tcPr>
            <w:tcW w:w="2025" w:type="dxa"/>
            <w:vAlign w:val="center"/>
          </w:tcPr>
          <w:p w14:paraId="469DECEF" w14:textId="77777777" w:rsidR="00E7596B" w:rsidRDefault="00E7596B" w:rsidP="00E7596B">
            <w:pPr>
              <w:cnfStyle w:val="000000000000" w:firstRow="0" w:lastRow="0" w:firstColumn="0" w:lastColumn="0" w:oddVBand="0" w:evenVBand="0" w:oddHBand="0" w:evenHBand="0" w:firstRowFirstColumn="0" w:firstRowLastColumn="0" w:lastRowFirstColumn="0" w:lastRowLastColumn="0"/>
            </w:pPr>
            <w:r>
              <w:rPr>
                <w:rFonts w:cs="Calibri"/>
              </w:rPr>
              <w:t>Rücken</w:t>
            </w:r>
          </w:p>
        </w:tc>
        <w:tc>
          <w:tcPr>
            <w:tcW w:w="550" w:type="dxa"/>
            <w:vAlign w:val="center"/>
          </w:tcPr>
          <w:p w14:paraId="3397646B" w14:textId="77777777" w:rsidR="00E7596B" w:rsidRPr="00BB746C" w:rsidRDefault="00E7596B" w:rsidP="00E7596B">
            <w:pPr>
              <w:pStyle w:val="Kopfzeile"/>
              <w:tabs>
                <w:tab w:val="left" w:pos="1620"/>
              </w:tabs>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AK</w:t>
            </w:r>
          </w:p>
        </w:tc>
        <w:tc>
          <w:tcPr>
            <w:tcW w:w="2642" w:type="dxa"/>
            <w:vAlign w:val="center"/>
          </w:tcPr>
          <w:p w14:paraId="51F41D4F" w14:textId="6A429AF8" w:rsidR="00E7596B" w:rsidRPr="00E7596B"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1D1541A2" w14:textId="77777777" w:rsidR="00E7596B" w:rsidRPr="00BB746C"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sidRPr="00BB746C">
              <w:rPr>
                <w:rFonts w:cs="Calibri"/>
              </w:rPr>
              <w:t>Damen</w:t>
            </w:r>
          </w:p>
        </w:tc>
      </w:tr>
      <w:tr w:rsidR="00E7596B" w:rsidRPr="00BB746C" w14:paraId="1F1B5662" w14:textId="77777777" w:rsidTr="00E759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7CA4486A" w14:textId="58A782C3" w:rsidR="00E7596B" w:rsidRDefault="00E7596B" w:rsidP="00E7596B">
            <w:pPr>
              <w:pStyle w:val="Kopfzeile"/>
              <w:tabs>
                <w:tab w:val="left" w:pos="1620"/>
              </w:tabs>
              <w:rPr>
                <w:rFonts w:cs="Calibri"/>
              </w:rPr>
            </w:pPr>
            <w:r>
              <w:rPr>
                <w:rFonts w:cs="Calibri"/>
              </w:rPr>
              <w:t>Bewerb 8</w:t>
            </w:r>
          </w:p>
        </w:tc>
        <w:tc>
          <w:tcPr>
            <w:tcW w:w="935" w:type="dxa"/>
            <w:vAlign w:val="center"/>
          </w:tcPr>
          <w:p w14:paraId="457B0132" w14:textId="029DF831" w:rsidR="00E7596B" w:rsidRPr="00BB746C" w:rsidRDefault="00E7596B" w:rsidP="00E7596B">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50m</w:t>
            </w:r>
          </w:p>
        </w:tc>
        <w:tc>
          <w:tcPr>
            <w:tcW w:w="2025" w:type="dxa"/>
            <w:vAlign w:val="center"/>
          </w:tcPr>
          <w:p w14:paraId="1AE9AA37" w14:textId="77777777" w:rsidR="00E7596B" w:rsidRDefault="00E7596B" w:rsidP="00E7596B">
            <w:pPr>
              <w:cnfStyle w:val="000000100000" w:firstRow="0" w:lastRow="0" w:firstColumn="0" w:lastColumn="0" w:oddVBand="0" w:evenVBand="0" w:oddHBand="1" w:evenHBand="0" w:firstRowFirstColumn="0" w:firstRowLastColumn="0" w:lastRowFirstColumn="0" w:lastRowLastColumn="0"/>
              <w:rPr>
                <w:rFonts w:cs="Calibri"/>
              </w:rPr>
            </w:pPr>
            <w:r>
              <w:rPr>
                <w:rFonts w:cs="Calibri"/>
              </w:rPr>
              <w:t>Rücken</w:t>
            </w:r>
          </w:p>
        </w:tc>
        <w:tc>
          <w:tcPr>
            <w:tcW w:w="550" w:type="dxa"/>
            <w:vAlign w:val="center"/>
          </w:tcPr>
          <w:p w14:paraId="1133CBA9" w14:textId="77777777" w:rsidR="00E7596B" w:rsidRDefault="00E7596B" w:rsidP="00E7596B">
            <w:pPr>
              <w:pStyle w:val="Kopfzeile"/>
              <w:tabs>
                <w:tab w:val="left" w:pos="1620"/>
              </w:tabs>
              <w:jc w:val="center"/>
              <w:cnfStyle w:val="000000100000" w:firstRow="0" w:lastRow="0" w:firstColumn="0" w:lastColumn="0" w:oddVBand="0" w:evenVBand="0" w:oddHBand="1" w:evenHBand="0" w:firstRowFirstColumn="0" w:firstRowLastColumn="0" w:lastRowFirstColumn="0" w:lastRowLastColumn="0"/>
              <w:rPr>
                <w:rFonts w:cs="Calibri"/>
              </w:rPr>
            </w:pPr>
            <w:r>
              <w:rPr>
                <w:rFonts w:cs="Calibri"/>
              </w:rPr>
              <w:t>AK</w:t>
            </w:r>
          </w:p>
        </w:tc>
        <w:tc>
          <w:tcPr>
            <w:tcW w:w="2642" w:type="dxa"/>
            <w:vAlign w:val="center"/>
          </w:tcPr>
          <w:p w14:paraId="0B18D768" w14:textId="6B208898" w:rsidR="00E7596B" w:rsidRPr="00E7596B"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530C6F6C" w14:textId="3E4DE8DD" w:rsidR="00E7596B" w:rsidRPr="00BB746C"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Herren</w:t>
            </w:r>
          </w:p>
        </w:tc>
      </w:tr>
      <w:tr w:rsidR="00E7596B" w:rsidRPr="00BB746C" w14:paraId="2B12192E" w14:textId="77777777" w:rsidTr="00E7596B">
        <w:trPr>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76CDA066" w14:textId="2D5046B0" w:rsidR="00E7596B" w:rsidRDefault="00E7596B" w:rsidP="00E7596B">
            <w:pPr>
              <w:pStyle w:val="Kopfzeile"/>
              <w:tabs>
                <w:tab w:val="left" w:pos="1620"/>
              </w:tabs>
              <w:rPr>
                <w:rFonts w:cs="Calibri"/>
              </w:rPr>
            </w:pPr>
            <w:r>
              <w:rPr>
                <w:rFonts w:cs="Calibri"/>
              </w:rPr>
              <w:t>Bewerb 9</w:t>
            </w:r>
          </w:p>
        </w:tc>
        <w:tc>
          <w:tcPr>
            <w:tcW w:w="935" w:type="dxa"/>
            <w:vAlign w:val="center"/>
          </w:tcPr>
          <w:p w14:paraId="498F6F1A" w14:textId="77777777" w:rsidR="00E7596B" w:rsidRPr="00BB746C" w:rsidRDefault="00E7596B" w:rsidP="00E7596B">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25m</w:t>
            </w:r>
          </w:p>
        </w:tc>
        <w:tc>
          <w:tcPr>
            <w:tcW w:w="2025" w:type="dxa"/>
            <w:vAlign w:val="center"/>
          </w:tcPr>
          <w:p w14:paraId="1EA610A3" w14:textId="2ECAD0AF" w:rsidR="00E7596B" w:rsidRDefault="00E7596B" w:rsidP="00E7596B">
            <w:pPr>
              <w:cnfStyle w:val="000000000000" w:firstRow="0" w:lastRow="0" w:firstColumn="0" w:lastColumn="0" w:oddVBand="0" w:evenVBand="0" w:oddHBand="0" w:evenHBand="0" w:firstRowFirstColumn="0" w:firstRowLastColumn="0" w:lastRowFirstColumn="0" w:lastRowLastColumn="0"/>
              <w:rPr>
                <w:rFonts w:cs="Calibri"/>
              </w:rPr>
            </w:pPr>
            <w:r>
              <w:rPr>
                <w:rFonts w:cs="Calibri"/>
              </w:rPr>
              <w:t>Freistil</w:t>
            </w:r>
          </w:p>
        </w:tc>
        <w:tc>
          <w:tcPr>
            <w:tcW w:w="550" w:type="dxa"/>
            <w:vAlign w:val="center"/>
          </w:tcPr>
          <w:p w14:paraId="63D90F09" w14:textId="77777777" w:rsidR="00E7596B" w:rsidRDefault="00E7596B" w:rsidP="00E7596B">
            <w:pPr>
              <w:pStyle w:val="Kopfzeile"/>
              <w:tabs>
                <w:tab w:val="left" w:pos="1620"/>
              </w:tabs>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AK</w:t>
            </w:r>
          </w:p>
        </w:tc>
        <w:tc>
          <w:tcPr>
            <w:tcW w:w="2642" w:type="dxa"/>
            <w:vAlign w:val="center"/>
          </w:tcPr>
          <w:p w14:paraId="1922B399" w14:textId="55F17263" w:rsidR="00E7596B" w:rsidRPr="00E7596B"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6350BA90" w14:textId="762C8C8A" w:rsidR="00E7596B" w:rsidRPr="00BB746C"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Pr>
                <w:rFonts w:cs="Calibri"/>
              </w:rPr>
              <w:t>Damen</w:t>
            </w:r>
          </w:p>
        </w:tc>
      </w:tr>
      <w:tr w:rsidR="00E7596B" w:rsidRPr="00BB746C" w14:paraId="149A60F2" w14:textId="77777777" w:rsidTr="00E759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705CBEA4" w14:textId="584E203D" w:rsidR="00E7596B" w:rsidRPr="00BB746C" w:rsidRDefault="00E7596B" w:rsidP="00E7596B">
            <w:pPr>
              <w:pStyle w:val="Kopfzeile"/>
              <w:tabs>
                <w:tab w:val="left" w:pos="1620"/>
              </w:tabs>
              <w:rPr>
                <w:rFonts w:cs="Calibri"/>
              </w:rPr>
            </w:pPr>
            <w:r>
              <w:rPr>
                <w:rFonts w:cs="Calibri"/>
              </w:rPr>
              <w:t>Bewerb 10</w:t>
            </w:r>
          </w:p>
        </w:tc>
        <w:tc>
          <w:tcPr>
            <w:tcW w:w="935" w:type="dxa"/>
            <w:vAlign w:val="center"/>
          </w:tcPr>
          <w:p w14:paraId="310A9DFA" w14:textId="6CF0F68F" w:rsidR="00E7596B" w:rsidRPr="00BB746C" w:rsidRDefault="00E7596B" w:rsidP="00E7596B">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25m</w:t>
            </w:r>
          </w:p>
        </w:tc>
        <w:tc>
          <w:tcPr>
            <w:tcW w:w="2025" w:type="dxa"/>
            <w:vAlign w:val="center"/>
          </w:tcPr>
          <w:p w14:paraId="7F5B5828" w14:textId="7448A3B8" w:rsidR="00E7596B" w:rsidRDefault="00E7596B" w:rsidP="00E7596B">
            <w:pPr>
              <w:cnfStyle w:val="000000100000" w:firstRow="0" w:lastRow="0" w:firstColumn="0" w:lastColumn="0" w:oddVBand="0" w:evenVBand="0" w:oddHBand="1" w:evenHBand="0" w:firstRowFirstColumn="0" w:firstRowLastColumn="0" w:lastRowFirstColumn="0" w:lastRowLastColumn="0"/>
            </w:pPr>
            <w:r>
              <w:t>Freistil</w:t>
            </w:r>
          </w:p>
        </w:tc>
        <w:tc>
          <w:tcPr>
            <w:tcW w:w="550" w:type="dxa"/>
            <w:vAlign w:val="center"/>
          </w:tcPr>
          <w:p w14:paraId="6E51FCA7" w14:textId="77777777" w:rsidR="00E7596B" w:rsidRPr="00BB746C" w:rsidRDefault="00E7596B" w:rsidP="00E7596B">
            <w:pPr>
              <w:pStyle w:val="Kopfzeile"/>
              <w:tabs>
                <w:tab w:val="left" w:pos="1620"/>
              </w:tabs>
              <w:jc w:val="center"/>
              <w:cnfStyle w:val="000000100000" w:firstRow="0" w:lastRow="0" w:firstColumn="0" w:lastColumn="0" w:oddVBand="0" w:evenVBand="0" w:oddHBand="1" w:evenHBand="0" w:firstRowFirstColumn="0" w:firstRowLastColumn="0" w:lastRowFirstColumn="0" w:lastRowLastColumn="0"/>
              <w:rPr>
                <w:rFonts w:cs="Calibri"/>
              </w:rPr>
            </w:pPr>
            <w:r>
              <w:rPr>
                <w:rFonts w:cs="Calibri"/>
              </w:rPr>
              <w:t>AK</w:t>
            </w:r>
          </w:p>
        </w:tc>
        <w:tc>
          <w:tcPr>
            <w:tcW w:w="2642" w:type="dxa"/>
            <w:vAlign w:val="center"/>
          </w:tcPr>
          <w:p w14:paraId="5A5671E7" w14:textId="588F356A" w:rsidR="00E7596B" w:rsidRPr="00E7596B"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415C7FAA" w14:textId="77777777" w:rsidR="00E7596B" w:rsidRPr="00BB746C"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Herren</w:t>
            </w:r>
          </w:p>
        </w:tc>
      </w:tr>
      <w:tr w:rsidR="00E7596B" w:rsidRPr="00BB746C" w14:paraId="0044FF4F" w14:textId="77777777" w:rsidTr="00E7596B">
        <w:trPr>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0185E2A2" w14:textId="183C7D1B" w:rsidR="00E7596B" w:rsidRDefault="00E7596B" w:rsidP="00E7596B">
            <w:pPr>
              <w:pStyle w:val="Kopfzeile"/>
              <w:tabs>
                <w:tab w:val="left" w:pos="1620"/>
              </w:tabs>
              <w:rPr>
                <w:rFonts w:cs="Calibri"/>
              </w:rPr>
            </w:pPr>
            <w:r w:rsidRPr="00BB746C">
              <w:rPr>
                <w:rFonts w:cs="Calibri"/>
              </w:rPr>
              <w:t xml:space="preserve">Bewerb </w:t>
            </w:r>
            <w:r>
              <w:rPr>
                <w:rFonts w:cs="Calibri"/>
              </w:rPr>
              <w:t>11</w:t>
            </w:r>
          </w:p>
        </w:tc>
        <w:tc>
          <w:tcPr>
            <w:tcW w:w="935" w:type="dxa"/>
            <w:vAlign w:val="center"/>
          </w:tcPr>
          <w:p w14:paraId="0854159B" w14:textId="06569EA2" w:rsidR="00E7596B" w:rsidRDefault="00E7596B" w:rsidP="00E7596B">
            <w:pPr>
              <w:pStyle w:val="Kopfzeile"/>
              <w:tabs>
                <w:tab w:val="left" w:pos="1620"/>
              </w:tabs>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50</w:t>
            </w:r>
            <w:r w:rsidRPr="00BB746C">
              <w:rPr>
                <w:rFonts w:cs="Calibri"/>
              </w:rPr>
              <w:t>m</w:t>
            </w:r>
          </w:p>
        </w:tc>
        <w:tc>
          <w:tcPr>
            <w:tcW w:w="2025" w:type="dxa"/>
            <w:vAlign w:val="center"/>
          </w:tcPr>
          <w:p w14:paraId="1CCD89FE" w14:textId="0C865ACA" w:rsidR="00E7596B" w:rsidRDefault="00E7596B" w:rsidP="00E7596B">
            <w:pPr>
              <w:cnfStyle w:val="000000000000" w:firstRow="0" w:lastRow="0" w:firstColumn="0" w:lastColumn="0" w:oddVBand="0" w:evenVBand="0" w:oddHBand="0" w:evenHBand="0" w:firstRowFirstColumn="0" w:firstRowLastColumn="0" w:lastRowFirstColumn="0" w:lastRowLastColumn="0"/>
            </w:pPr>
            <w:r>
              <w:t>Freistil</w:t>
            </w:r>
          </w:p>
        </w:tc>
        <w:tc>
          <w:tcPr>
            <w:tcW w:w="550" w:type="dxa"/>
            <w:vAlign w:val="center"/>
          </w:tcPr>
          <w:p w14:paraId="14339A79" w14:textId="77777777" w:rsidR="00E7596B" w:rsidRDefault="00E7596B" w:rsidP="00E7596B">
            <w:pPr>
              <w:pStyle w:val="Kopfzeile"/>
              <w:tabs>
                <w:tab w:val="left" w:pos="1620"/>
              </w:tabs>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AK</w:t>
            </w:r>
          </w:p>
        </w:tc>
        <w:tc>
          <w:tcPr>
            <w:tcW w:w="2642" w:type="dxa"/>
            <w:vAlign w:val="center"/>
          </w:tcPr>
          <w:p w14:paraId="1AB9D0D7" w14:textId="072C23B0" w:rsidR="00E7596B" w:rsidRPr="00E7596B"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658D7EC4" w14:textId="77777777" w:rsidR="00E7596B" w:rsidRDefault="00E7596B" w:rsidP="00E7596B">
            <w:pPr>
              <w:pStyle w:val="Kopfzeile"/>
              <w:tabs>
                <w:tab w:val="left" w:pos="1620"/>
              </w:tabs>
              <w:cnfStyle w:val="000000000000" w:firstRow="0" w:lastRow="0" w:firstColumn="0" w:lastColumn="0" w:oddVBand="0" w:evenVBand="0" w:oddHBand="0" w:evenHBand="0" w:firstRowFirstColumn="0" w:firstRowLastColumn="0" w:lastRowFirstColumn="0" w:lastRowLastColumn="0"/>
              <w:rPr>
                <w:rFonts w:cs="Calibri"/>
              </w:rPr>
            </w:pPr>
            <w:r w:rsidRPr="00BB746C">
              <w:rPr>
                <w:rFonts w:cs="Calibri"/>
              </w:rPr>
              <w:t>Damen</w:t>
            </w:r>
          </w:p>
        </w:tc>
      </w:tr>
      <w:tr w:rsidR="00E7596B" w:rsidRPr="00BB746C" w14:paraId="67E3D3EC" w14:textId="77777777" w:rsidTr="00E759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72032A40" w14:textId="622E2915" w:rsidR="00E7596B" w:rsidRDefault="00E7596B" w:rsidP="00E7596B">
            <w:pPr>
              <w:pStyle w:val="Kopfzeile"/>
              <w:tabs>
                <w:tab w:val="left" w:pos="1620"/>
              </w:tabs>
              <w:rPr>
                <w:rFonts w:cs="Calibri"/>
              </w:rPr>
            </w:pPr>
            <w:r w:rsidRPr="00BB746C">
              <w:rPr>
                <w:rFonts w:cs="Calibri"/>
              </w:rPr>
              <w:t xml:space="preserve">Bewerb </w:t>
            </w:r>
            <w:r>
              <w:rPr>
                <w:rFonts w:cs="Calibri"/>
              </w:rPr>
              <w:t>12</w:t>
            </w:r>
          </w:p>
        </w:tc>
        <w:tc>
          <w:tcPr>
            <w:tcW w:w="935" w:type="dxa"/>
            <w:vAlign w:val="center"/>
          </w:tcPr>
          <w:p w14:paraId="7E78CE10" w14:textId="408C07DF" w:rsidR="00E7596B" w:rsidRDefault="00E7596B" w:rsidP="00E7596B">
            <w:pPr>
              <w:pStyle w:val="Kopfzeile"/>
              <w:tabs>
                <w:tab w:val="left" w:pos="1620"/>
              </w:tabs>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50m</w:t>
            </w:r>
          </w:p>
        </w:tc>
        <w:tc>
          <w:tcPr>
            <w:tcW w:w="2025" w:type="dxa"/>
            <w:vAlign w:val="center"/>
          </w:tcPr>
          <w:p w14:paraId="7B862AEE" w14:textId="61F48A39" w:rsidR="00E7596B" w:rsidRDefault="00E7596B" w:rsidP="00E7596B">
            <w:pPr>
              <w:cnfStyle w:val="000000100000" w:firstRow="0" w:lastRow="0" w:firstColumn="0" w:lastColumn="0" w:oddVBand="0" w:evenVBand="0" w:oddHBand="1" w:evenHBand="0" w:firstRowFirstColumn="0" w:firstRowLastColumn="0" w:lastRowFirstColumn="0" w:lastRowLastColumn="0"/>
            </w:pPr>
            <w:r>
              <w:rPr>
                <w:rFonts w:cs="Calibri"/>
              </w:rPr>
              <w:t>Freistil</w:t>
            </w:r>
          </w:p>
        </w:tc>
        <w:tc>
          <w:tcPr>
            <w:tcW w:w="550" w:type="dxa"/>
            <w:vAlign w:val="center"/>
          </w:tcPr>
          <w:p w14:paraId="6529D4AF" w14:textId="77777777" w:rsidR="00E7596B" w:rsidRDefault="00E7596B" w:rsidP="00E7596B">
            <w:pPr>
              <w:pStyle w:val="Kopfzeile"/>
              <w:tabs>
                <w:tab w:val="left" w:pos="1620"/>
              </w:tabs>
              <w:jc w:val="center"/>
              <w:cnfStyle w:val="000000100000" w:firstRow="0" w:lastRow="0" w:firstColumn="0" w:lastColumn="0" w:oddVBand="0" w:evenVBand="0" w:oddHBand="1" w:evenHBand="0" w:firstRowFirstColumn="0" w:firstRowLastColumn="0" w:lastRowFirstColumn="0" w:lastRowLastColumn="0"/>
              <w:rPr>
                <w:rFonts w:cs="Calibri"/>
              </w:rPr>
            </w:pPr>
            <w:r>
              <w:rPr>
                <w:rFonts w:cs="Calibri"/>
              </w:rPr>
              <w:t>AK</w:t>
            </w:r>
          </w:p>
        </w:tc>
        <w:tc>
          <w:tcPr>
            <w:tcW w:w="2642" w:type="dxa"/>
            <w:vAlign w:val="center"/>
          </w:tcPr>
          <w:p w14:paraId="10D130E4" w14:textId="192EFB3A" w:rsidR="00E7596B" w:rsidRPr="00E7596B"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sidRPr="00E7596B">
              <w:rPr>
                <w:rFonts w:cs="Calibri"/>
              </w:rPr>
              <w:t>2014, 2015, 2016 u. jünger</w:t>
            </w:r>
          </w:p>
        </w:tc>
        <w:tc>
          <w:tcPr>
            <w:tcW w:w="1452" w:type="dxa"/>
            <w:vAlign w:val="center"/>
          </w:tcPr>
          <w:p w14:paraId="444D6335" w14:textId="77777777" w:rsidR="00E7596B" w:rsidRDefault="00E7596B" w:rsidP="00E7596B">
            <w:pPr>
              <w:pStyle w:val="Kopfzeile"/>
              <w:tabs>
                <w:tab w:val="left" w:pos="1620"/>
              </w:tabs>
              <w:cnfStyle w:val="000000100000" w:firstRow="0" w:lastRow="0" w:firstColumn="0" w:lastColumn="0" w:oddVBand="0" w:evenVBand="0" w:oddHBand="1" w:evenHBand="0" w:firstRowFirstColumn="0" w:firstRowLastColumn="0" w:lastRowFirstColumn="0" w:lastRowLastColumn="0"/>
              <w:rPr>
                <w:rFonts w:cs="Calibri"/>
              </w:rPr>
            </w:pPr>
            <w:r w:rsidRPr="00BB746C">
              <w:rPr>
                <w:rFonts w:cs="Calibri"/>
              </w:rPr>
              <w:t>Herren</w:t>
            </w:r>
          </w:p>
        </w:tc>
      </w:tr>
    </w:tbl>
    <w:p w14:paraId="488945FB" w14:textId="7D67A530" w:rsidR="009D2A2B" w:rsidRDefault="009D2A2B" w:rsidP="009D2A2B">
      <w:pPr>
        <w:rPr>
          <w:rFonts w:ascii="Times New Roman" w:hAnsi="Times New Roman" w:cs="Times New Roman"/>
          <w:sz w:val="24"/>
          <w:szCs w:val="24"/>
          <w:lang w:val="de-DE"/>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1635"/>
        <w:gridCol w:w="1057"/>
        <w:gridCol w:w="3608"/>
        <w:gridCol w:w="501"/>
      </w:tblGrid>
      <w:tr w:rsidR="009D2A2B" w:rsidRPr="00014B9F" w14:paraId="675C0080" w14:textId="77777777" w:rsidTr="002509F1">
        <w:trPr>
          <w:trHeight w:val="283"/>
        </w:trPr>
        <w:tc>
          <w:tcPr>
            <w:tcW w:w="2271" w:type="dxa"/>
          </w:tcPr>
          <w:p w14:paraId="4F8DC62A" w14:textId="77777777" w:rsidR="009D2A2B" w:rsidRPr="00014B9F" w:rsidRDefault="009D2A2B" w:rsidP="008409EF">
            <w:pPr>
              <w:rPr>
                <w:rFonts w:cs="Arial"/>
                <w:b/>
                <w:u w:val="single"/>
              </w:rPr>
            </w:pPr>
            <w:r w:rsidRPr="00014B9F">
              <w:rPr>
                <w:rFonts w:cs="Arial"/>
                <w:b/>
                <w:u w:val="single"/>
              </w:rPr>
              <w:t>Wertungsklasse</w:t>
            </w:r>
            <w:r>
              <w:rPr>
                <w:rFonts w:cs="Arial"/>
                <w:b/>
                <w:u w:val="single"/>
              </w:rPr>
              <w:t>n</w:t>
            </w:r>
          </w:p>
        </w:tc>
        <w:tc>
          <w:tcPr>
            <w:tcW w:w="1635" w:type="dxa"/>
            <w:vAlign w:val="center"/>
          </w:tcPr>
          <w:p w14:paraId="0CF8131A" w14:textId="77777777" w:rsidR="009D2A2B" w:rsidRPr="00014B9F" w:rsidRDefault="009D2A2B" w:rsidP="008409EF">
            <w:pPr>
              <w:rPr>
                <w:rFonts w:cs="Arial"/>
                <w:b/>
                <w:u w:val="single"/>
              </w:rPr>
            </w:pPr>
          </w:p>
        </w:tc>
        <w:tc>
          <w:tcPr>
            <w:tcW w:w="5166" w:type="dxa"/>
            <w:gridSpan w:val="3"/>
            <w:vAlign w:val="center"/>
          </w:tcPr>
          <w:p w14:paraId="240177C2" w14:textId="77777777" w:rsidR="009D2A2B" w:rsidRPr="00014B9F" w:rsidRDefault="009D2A2B" w:rsidP="008409EF">
            <w:pPr>
              <w:rPr>
                <w:rFonts w:cs="Arial"/>
                <w:b/>
              </w:rPr>
            </w:pPr>
          </w:p>
        </w:tc>
      </w:tr>
      <w:tr w:rsidR="009D2A2B" w:rsidRPr="00014B9F" w14:paraId="578E35B0" w14:textId="77777777" w:rsidTr="002509F1">
        <w:trPr>
          <w:trHeight w:val="283"/>
        </w:trPr>
        <w:tc>
          <w:tcPr>
            <w:tcW w:w="2271" w:type="dxa"/>
          </w:tcPr>
          <w:p w14:paraId="4F8C2316" w14:textId="77777777" w:rsidR="009D2A2B" w:rsidRPr="00014B9F" w:rsidRDefault="009D2A2B" w:rsidP="008409EF">
            <w:pPr>
              <w:rPr>
                <w:rFonts w:cs="Arial"/>
                <w:b/>
                <w:u w:val="single"/>
              </w:rPr>
            </w:pPr>
          </w:p>
        </w:tc>
        <w:tc>
          <w:tcPr>
            <w:tcW w:w="1635" w:type="dxa"/>
            <w:vAlign w:val="center"/>
          </w:tcPr>
          <w:p w14:paraId="4E2AF51C" w14:textId="77777777" w:rsidR="009D2A2B" w:rsidRPr="00014B9F" w:rsidRDefault="009D2A2B" w:rsidP="008409EF">
            <w:pPr>
              <w:rPr>
                <w:rFonts w:cs="Arial"/>
                <w:b/>
                <w:u w:val="single"/>
              </w:rPr>
            </w:pPr>
            <w:r w:rsidRPr="00014B9F">
              <w:rPr>
                <w:rFonts w:cs="Arial"/>
                <w:b/>
                <w:u w:val="single"/>
              </w:rPr>
              <w:t>Damen</w:t>
            </w:r>
          </w:p>
        </w:tc>
        <w:tc>
          <w:tcPr>
            <w:tcW w:w="5166" w:type="dxa"/>
            <w:gridSpan w:val="3"/>
            <w:vAlign w:val="center"/>
          </w:tcPr>
          <w:p w14:paraId="6109FF26" w14:textId="77777777" w:rsidR="009D2A2B" w:rsidRPr="00014B9F" w:rsidRDefault="009D2A2B" w:rsidP="008409EF">
            <w:pPr>
              <w:rPr>
                <w:rFonts w:cs="Arial"/>
                <w:b/>
              </w:rPr>
            </w:pPr>
          </w:p>
        </w:tc>
      </w:tr>
      <w:tr w:rsidR="009D2A2B" w:rsidRPr="00362C44" w14:paraId="5E5BDB17" w14:textId="77777777" w:rsidTr="002509F1">
        <w:trPr>
          <w:trHeight w:val="283"/>
        </w:trPr>
        <w:tc>
          <w:tcPr>
            <w:tcW w:w="2271" w:type="dxa"/>
            <w:shd w:val="clear" w:color="auto" w:fill="F2F2F2" w:themeFill="background1" w:themeFillShade="F2"/>
          </w:tcPr>
          <w:p w14:paraId="05AE7576" w14:textId="764EB938" w:rsidR="009D2A2B" w:rsidRPr="00362C44" w:rsidRDefault="009D2A2B" w:rsidP="008409EF">
            <w:pPr>
              <w:rPr>
                <w:rFonts w:cs="Arial"/>
              </w:rPr>
            </w:pPr>
          </w:p>
        </w:tc>
        <w:tc>
          <w:tcPr>
            <w:tcW w:w="2692" w:type="dxa"/>
            <w:gridSpan w:val="2"/>
            <w:shd w:val="clear" w:color="auto" w:fill="F2F2F2" w:themeFill="background1" w:themeFillShade="F2"/>
            <w:vAlign w:val="center"/>
          </w:tcPr>
          <w:p w14:paraId="10DCDF26" w14:textId="77777777" w:rsidR="009D2A2B" w:rsidRPr="00362C44" w:rsidRDefault="009D2A2B" w:rsidP="008409EF">
            <w:pPr>
              <w:rPr>
                <w:rFonts w:cs="Arial"/>
              </w:rPr>
            </w:pPr>
            <w:r w:rsidRPr="00362C44">
              <w:rPr>
                <w:rFonts w:cs="Arial"/>
              </w:rPr>
              <w:t>Kinderklasse</w:t>
            </w:r>
          </w:p>
        </w:tc>
        <w:tc>
          <w:tcPr>
            <w:tcW w:w="4109" w:type="dxa"/>
            <w:gridSpan w:val="2"/>
            <w:shd w:val="clear" w:color="auto" w:fill="F2F2F2" w:themeFill="background1" w:themeFillShade="F2"/>
            <w:vAlign w:val="center"/>
          </w:tcPr>
          <w:p w14:paraId="04697FE3" w14:textId="06099FD6" w:rsidR="009D2A2B" w:rsidRPr="00362C44" w:rsidRDefault="009D2A2B" w:rsidP="008409EF">
            <w:pPr>
              <w:rPr>
                <w:rFonts w:cs="Arial"/>
              </w:rPr>
            </w:pPr>
            <w:r w:rsidRPr="00362C44">
              <w:rPr>
                <w:rFonts w:cs="Calibri"/>
              </w:rPr>
              <w:t>20</w:t>
            </w:r>
            <w:r>
              <w:rPr>
                <w:rFonts w:cs="Calibri"/>
              </w:rPr>
              <w:t>14</w:t>
            </w:r>
            <w:r w:rsidR="002509F1">
              <w:rPr>
                <w:rFonts w:cs="Calibri"/>
              </w:rPr>
              <w:t>, 2015, 2016</w:t>
            </w:r>
            <w:r>
              <w:rPr>
                <w:rFonts w:cs="Calibri"/>
              </w:rPr>
              <w:t xml:space="preserve"> und jünger</w:t>
            </w:r>
          </w:p>
        </w:tc>
      </w:tr>
      <w:tr w:rsidR="002509F1" w:rsidRPr="00362C44" w14:paraId="61000107" w14:textId="77777777" w:rsidTr="002509F1">
        <w:trPr>
          <w:trHeight w:val="283"/>
        </w:trPr>
        <w:tc>
          <w:tcPr>
            <w:tcW w:w="2271" w:type="dxa"/>
          </w:tcPr>
          <w:p w14:paraId="0138828B" w14:textId="77777777" w:rsidR="002509F1" w:rsidRDefault="002509F1" w:rsidP="008409EF">
            <w:pPr>
              <w:rPr>
                <w:rFonts w:cs="Arial"/>
              </w:rPr>
            </w:pPr>
          </w:p>
        </w:tc>
        <w:tc>
          <w:tcPr>
            <w:tcW w:w="2692" w:type="dxa"/>
            <w:gridSpan w:val="2"/>
            <w:vAlign w:val="center"/>
          </w:tcPr>
          <w:p w14:paraId="6FF4B0D0" w14:textId="77777777" w:rsidR="002509F1" w:rsidRPr="00362C44" w:rsidRDefault="002509F1" w:rsidP="008409EF">
            <w:pPr>
              <w:rPr>
                <w:rFonts w:cs="Arial"/>
              </w:rPr>
            </w:pPr>
          </w:p>
        </w:tc>
        <w:tc>
          <w:tcPr>
            <w:tcW w:w="4109" w:type="dxa"/>
            <w:gridSpan w:val="2"/>
            <w:vAlign w:val="center"/>
          </w:tcPr>
          <w:p w14:paraId="192FFCC0" w14:textId="77777777" w:rsidR="002509F1" w:rsidRPr="00362C44" w:rsidRDefault="002509F1" w:rsidP="008409EF">
            <w:pPr>
              <w:rPr>
                <w:rFonts w:cs="Calibri"/>
              </w:rPr>
            </w:pPr>
          </w:p>
        </w:tc>
      </w:tr>
      <w:tr w:rsidR="002509F1" w:rsidRPr="00362C44" w14:paraId="46940F09" w14:textId="172FFB50" w:rsidTr="002509F1">
        <w:trPr>
          <w:gridAfter w:val="1"/>
          <w:wAfter w:w="501" w:type="dxa"/>
          <w:trHeight w:val="283"/>
        </w:trPr>
        <w:tc>
          <w:tcPr>
            <w:tcW w:w="2271" w:type="dxa"/>
          </w:tcPr>
          <w:p w14:paraId="0D9D8BD3" w14:textId="77777777" w:rsidR="002509F1" w:rsidRPr="00362C44" w:rsidRDefault="002509F1" w:rsidP="002509F1">
            <w:pPr>
              <w:rPr>
                <w:rFonts w:cs="Arial"/>
              </w:rPr>
            </w:pPr>
          </w:p>
        </w:tc>
        <w:tc>
          <w:tcPr>
            <w:tcW w:w="2692" w:type="dxa"/>
            <w:gridSpan w:val="2"/>
            <w:vAlign w:val="center"/>
          </w:tcPr>
          <w:p w14:paraId="7009E49B" w14:textId="4C1FAD78" w:rsidR="002509F1" w:rsidRPr="00362C44" w:rsidRDefault="002509F1" w:rsidP="002509F1">
            <w:pPr>
              <w:rPr>
                <w:rFonts w:cs="Calibri"/>
              </w:rPr>
            </w:pPr>
            <w:r>
              <w:rPr>
                <w:rFonts w:cs="Arial"/>
                <w:b/>
                <w:u w:val="single"/>
              </w:rPr>
              <w:t>Herren</w:t>
            </w:r>
          </w:p>
        </w:tc>
        <w:tc>
          <w:tcPr>
            <w:tcW w:w="3608" w:type="dxa"/>
            <w:vAlign w:val="center"/>
          </w:tcPr>
          <w:p w14:paraId="26C8F3B2" w14:textId="77777777" w:rsidR="002509F1" w:rsidRPr="00362C44" w:rsidRDefault="002509F1" w:rsidP="002509F1">
            <w:pPr>
              <w:rPr>
                <w:rFonts w:cs="Arial"/>
              </w:rPr>
            </w:pPr>
          </w:p>
        </w:tc>
      </w:tr>
      <w:tr w:rsidR="002509F1" w:rsidRPr="00362C44" w14:paraId="7BA8783E" w14:textId="708836D0" w:rsidTr="002509F1">
        <w:trPr>
          <w:trHeight w:val="283"/>
        </w:trPr>
        <w:tc>
          <w:tcPr>
            <w:tcW w:w="2271" w:type="dxa"/>
          </w:tcPr>
          <w:p w14:paraId="61AEDF57" w14:textId="27D0056F" w:rsidR="002509F1" w:rsidRPr="00362C44" w:rsidRDefault="002509F1" w:rsidP="002509F1">
            <w:pPr>
              <w:rPr>
                <w:rFonts w:cs="Arial"/>
              </w:rPr>
            </w:pPr>
          </w:p>
        </w:tc>
        <w:tc>
          <w:tcPr>
            <w:tcW w:w="2692" w:type="dxa"/>
            <w:gridSpan w:val="2"/>
            <w:vAlign w:val="center"/>
          </w:tcPr>
          <w:p w14:paraId="0CBAF728" w14:textId="56BF6D77" w:rsidR="002509F1" w:rsidRPr="00362C44" w:rsidRDefault="002509F1" w:rsidP="002509F1">
            <w:pPr>
              <w:rPr>
                <w:rFonts w:cs="Calibri"/>
              </w:rPr>
            </w:pPr>
            <w:r w:rsidRPr="00362C44">
              <w:rPr>
                <w:rFonts w:cs="Arial"/>
              </w:rPr>
              <w:t>Kinderklasse</w:t>
            </w:r>
          </w:p>
        </w:tc>
        <w:tc>
          <w:tcPr>
            <w:tcW w:w="4109" w:type="dxa"/>
            <w:gridSpan w:val="2"/>
            <w:vAlign w:val="center"/>
          </w:tcPr>
          <w:p w14:paraId="34ABAFD7" w14:textId="01473918" w:rsidR="002509F1" w:rsidRPr="00362C44" w:rsidRDefault="002509F1" w:rsidP="002509F1">
            <w:pPr>
              <w:rPr>
                <w:rFonts w:cs="Arial"/>
              </w:rPr>
            </w:pPr>
            <w:r w:rsidRPr="00362C44">
              <w:rPr>
                <w:rFonts w:cs="Calibri"/>
              </w:rPr>
              <w:t>20</w:t>
            </w:r>
            <w:r>
              <w:rPr>
                <w:rFonts w:cs="Calibri"/>
              </w:rPr>
              <w:t>14, 2015, 2016 und jünger</w:t>
            </w:r>
          </w:p>
        </w:tc>
      </w:tr>
    </w:tbl>
    <w:p w14:paraId="0C3925A4" w14:textId="50269F47" w:rsidR="009D2A2B" w:rsidRDefault="009D2A2B" w:rsidP="009D2A2B">
      <w:pPr>
        <w:rPr>
          <w:rFonts w:ascii="Times New Roman" w:hAnsi="Times New Roman" w:cs="Times New Roman"/>
          <w:sz w:val="24"/>
          <w:szCs w:val="24"/>
          <w:lang w:val="de-DE"/>
        </w:rPr>
      </w:pPr>
    </w:p>
    <w:p w14:paraId="045A3B9A" w14:textId="3D587A26" w:rsidR="00354CE4" w:rsidRPr="00EE60E2" w:rsidRDefault="00354CE4" w:rsidP="00354CE4">
      <w:pPr>
        <w:pStyle w:val="berschrift3"/>
        <w:rPr>
          <w:rStyle w:val="SchwacheHervorhebung"/>
          <w:rFonts w:asciiTheme="minorHAnsi" w:eastAsiaTheme="minorHAnsi" w:hAnsiTheme="minorHAnsi" w:cstheme="minorBidi"/>
          <w:b w:val="0"/>
          <w:color w:val="8496B0" w:themeColor="text2" w:themeTint="99"/>
        </w:rPr>
      </w:pPr>
      <w:r>
        <w:rPr>
          <w:rStyle w:val="SchwacheHervorhebung"/>
          <w:rFonts w:asciiTheme="minorHAnsi" w:eastAsiaTheme="minorHAnsi" w:hAnsiTheme="minorHAnsi" w:cstheme="minorBidi"/>
          <w:b w:val="0"/>
          <w:color w:val="8496B0" w:themeColor="text2" w:themeTint="99"/>
        </w:rPr>
        <w:t>Auszeichnungen</w:t>
      </w:r>
      <w:r w:rsidRPr="00EE60E2">
        <w:rPr>
          <w:rStyle w:val="SchwacheHervorhebung"/>
          <w:rFonts w:asciiTheme="minorHAnsi" w:eastAsiaTheme="minorHAnsi" w:hAnsiTheme="minorHAnsi" w:cstheme="minorBidi"/>
          <w:b w:val="0"/>
          <w:color w:val="8496B0" w:themeColor="text2" w:themeTint="99"/>
        </w:rPr>
        <w:t>:</w:t>
      </w:r>
    </w:p>
    <w:p w14:paraId="14AD2351" w14:textId="06335A0C" w:rsidR="00354CE4" w:rsidRDefault="00354CE4" w:rsidP="00354CE4">
      <w:r w:rsidRPr="00B82B2E">
        <w:t xml:space="preserve">Die </w:t>
      </w:r>
      <w:r>
        <w:t>3 schnellsten Aktiven jedes Bewerbs und jeder Wertungsklasse werden mit Medaillen ausgezeichnet.</w:t>
      </w:r>
    </w:p>
    <w:p w14:paraId="2EA7B2C2" w14:textId="7B12410B" w:rsidR="00E7596B" w:rsidRPr="00E7596B" w:rsidRDefault="00E7596B" w:rsidP="009D2A2B">
      <w:pPr>
        <w:rPr>
          <w:rFonts w:cstheme="minorHAnsi"/>
          <w:lang w:val="de-DE"/>
        </w:rPr>
      </w:pPr>
      <w:r w:rsidRPr="00E7596B">
        <w:rPr>
          <w:rFonts w:cstheme="minorHAnsi"/>
          <w:lang w:val="de-DE"/>
        </w:rPr>
        <w:lastRenderedPageBreak/>
        <w:t>Bei de</w:t>
      </w:r>
      <w:r>
        <w:rPr>
          <w:rFonts w:cstheme="minorHAnsi"/>
          <w:lang w:val="de-DE"/>
        </w:rPr>
        <w:t>n Rücken- und Freistilbewerben gibt es die Möglichkeit die Aktiven entweder über die 25m- oder über 50m-Strecke starten zu lassen</w:t>
      </w:r>
      <w:r w:rsidR="002509F1">
        <w:rPr>
          <w:rFonts w:cstheme="minorHAnsi"/>
          <w:lang w:val="de-DE"/>
        </w:rPr>
        <w:t>. Ein Start über beide Diastanzen derselben Lage ist nicht möglich.</w:t>
      </w:r>
      <w:r w:rsidRPr="00E7596B">
        <w:rPr>
          <w:rFonts w:cstheme="minorHAnsi"/>
          <w:lang w:val="de-DE"/>
        </w:rPr>
        <w:t xml:space="preserve"> </w:t>
      </w:r>
    </w:p>
    <w:p w14:paraId="6CCD1CFF" w14:textId="77777777" w:rsidR="00E7596B" w:rsidRDefault="00E7596B" w:rsidP="009D2A2B">
      <w:pPr>
        <w:rPr>
          <w:rFonts w:ascii="Times New Roman" w:hAnsi="Times New Roman" w:cs="Times New Roman"/>
          <w:sz w:val="24"/>
          <w:szCs w:val="24"/>
          <w:lang w:val="de-DE"/>
        </w:rPr>
      </w:pPr>
    </w:p>
    <w:p w14:paraId="7FFA9079" w14:textId="77777777" w:rsidR="009D2A2B" w:rsidRPr="00EE60E2" w:rsidRDefault="009D2A2B" w:rsidP="009D2A2B">
      <w:pPr>
        <w:pStyle w:val="berschrift3"/>
        <w:rPr>
          <w:rStyle w:val="SchwacheHervorhebung"/>
          <w:rFonts w:asciiTheme="minorHAnsi" w:eastAsiaTheme="minorHAnsi" w:hAnsiTheme="minorHAnsi" w:cstheme="minorBidi"/>
          <w:b w:val="0"/>
          <w:color w:val="8496B0" w:themeColor="text2" w:themeTint="99"/>
        </w:rPr>
      </w:pPr>
      <w:r w:rsidRPr="00EE60E2">
        <w:rPr>
          <w:rStyle w:val="SchwacheHervorhebung"/>
          <w:rFonts w:asciiTheme="minorHAnsi" w:eastAsiaTheme="minorHAnsi" w:hAnsiTheme="minorHAnsi" w:cstheme="minorBidi"/>
          <w:b w:val="0"/>
          <w:color w:val="8496B0" w:themeColor="text2" w:themeTint="99"/>
        </w:rPr>
        <w:t>Allgemeine Bestimmungen:</w:t>
      </w:r>
    </w:p>
    <w:p w14:paraId="0675F307" w14:textId="31B3EEEA" w:rsidR="00196C40" w:rsidRDefault="009D2A2B" w:rsidP="009D2A2B">
      <w:r w:rsidRPr="00B82B2E">
        <w:t>Die Wettkämpfe werden entsprechend den Wettkampfbestimmungen des OSV</w:t>
      </w:r>
      <w:r>
        <w:t xml:space="preserve"> und der FINA</w:t>
      </w:r>
      <w:r w:rsidRPr="00B82B2E">
        <w:t xml:space="preserve"> durchgeführt. Alle Wettkämpfe we</w:t>
      </w:r>
      <w:r>
        <w:t>rden in Zeitläufen ausgetragen.</w:t>
      </w:r>
      <w:r w:rsidR="00196C40">
        <w:t xml:space="preserve"> Die Zeiten werden nicht in die OSV-Bestenlisten übernommen (auch nicht die 50m-Strecken).</w:t>
      </w:r>
    </w:p>
    <w:p w14:paraId="792C46A9" w14:textId="5F50588C" w:rsidR="009D2A2B" w:rsidRDefault="009D2A2B" w:rsidP="009D2A2B">
      <w:r>
        <w:t>Zuschauer sind nicht zugelassen.</w:t>
      </w:r>
    </w:p>
    <w:p w14:paraId="2861D086" w14:textId="4B895A1A" w:rsidR="009D2A2B" w:rsidRDefault="009D2A2B" w:rsidP="009D2A2B"/>
    <w:p w14:paraId="6D2DFBD6" w14:textId="77777777" w:rsidR="009D2A2B" w:rsidRDefault="009D2A2B" w:rsidP="009D2A2B">
      <w:pPr>
        <w:pStyle w:val="berschrift2"/>
        <w:rPr>
          <w:rStyle w:val="SchwacheHervorhebung"/>
          <w:rFonts w:asciiTheme="minorHAnsi" w:eastAsiaTheme="minorHAnsi" w:hAnsiTheme="minorHAnsi" w:cstheme="minorBidi"/>
          <w:color w:val="8496B0" w:themeColor="text2" w:themeTint="99"/>
        </w:rPr>
      </w:pPr>
      <w:r>
        <w:rPr>
          <w:rStyle w:val="SchwacheHervorhebung"/>
          <w:rFonts w:asciiTheme="minorHAnsi" w:eastAsiaTheme="minorHAnsi" w:hAnsiTheme="minorHAnsi" w:cstheme="minorBidi"/>
          <w:color w:val="8496B0" w:themeColor="text2" w:themeTint="99"/>
        </w:rPr>
        <w:t>Melde-, Teilnahme- und Startberechtigung:</w:t>
      </w:r>
    </w:p>
    <w:p w14:paraId="18232FA4" w14:textId="77777777" w:rsidR="009D2A2B" w:rsidRDefault="009D2A2B" w:rsidP="009D2A2B">
      <w:r>
        <w:t>gem. § 7 und § 10 der allgemeinen Wettkampfbestimmungen des OSV. Es sind nur Aktive startberechtigt, welche zum Nennschluss ein aktives Startrecht des OSV für einen Mitgliedsverein des Wiener Landesschwimmverbandes besitzen.</w:t>
      </w:r>
    </w:p>
    <w:p w14:paraId="6F5284D7" w14:textId="7536CE16" w:rsidR="009D2A2B" w:rsidRDefault="009D2A2B" w:rsidP="009D2A2B">
      <w:r>
        <w:t>Mit der Abgabe der Meldung versichern die meldenden Vereine, dass die von ihnen gemeldeten Schwimmer ihre Sportgesundheit nachweisen können und die Untersuchung zum Zeitpunkt des Meldeschlusses nicht länger als 12 Monate zurückliegt.</w:t>
      </w:r>
      <w:r w:rsidR="006E103A">
        <w:t xml:space="preserve"> </w:t>
      </w:r>
      <w:r>
        <w:t>Mit der Meldung bestätigt der Verein, dass seine Aktiven und Betreuer keine aktuellen Symptome einer Corona Infektion, einer sonstigen Infektions-, Grippe oder Erkältungskrankheit aufweisen und auch im näheren persönlichen wie beruflichen Umfeld keine diesbezüglichen Krankheitssymptome bekannt sind.</w:t>
      </w:r>
    </w:p>
    <w:p w14:paraId="2BFE4822" w14:textId="77777777" w:rsidR="00E7596B" w:rsidRPr="00EE60E2" w:rsidRDefault="00E7596B" w:rsidP="00E7596B">
      <w:pPr>
        <w:pStyle w:val="berschrift2"/>
        <w:rPr>
          <w:rStyle w:val="SchwacheHervorhebung"/>
          <w:rFonts w:asciiTheme="minorHAnsi" w:eastAsiaTheme="minorHAnsi" w:hAnsiTheme="minorHAnsi" w:cstheme="minorBidi"/>
          <w:color w:val="8496B0" w:themeColor="text2" w:themeTint="99"/>
        </w:rPr>
      </w:pPr>
      <w:r w:rsidRPr="00EE60E2">
        <w:rPr>
          <w:rStyle w:val="SchwacheHervorhebung"/>
          <w:rFonts w:asciiTheme="minorHAnsi" w:eastAsiaTheme="minorHAnsi" w:hAnsiTheme="minorHAnsi" w:cstheme="minorBidi"/>
          <w:color w:val="8496B0" w:themeColor="text2" w:themeTint="99"/>
        </w:rPr>
        <w:t>Haftung:</w:t>
      </w:r>
    </w:p>
    <w:p w14:paraId="552206C8" w14:textId="77777777" w:rsidR="00E7596B" w:rsidRDefault="00E7596B" w:rsidP="00E7596B">
      <w:pPr>
        <w:rPr>
          <w:lang w:eastAsia="de-AT"/>
        </w:rPr>
      </w:pPr>
      <w:r w:rsidRPr="001635C3">
        <w:rPr>
          <w:lang w:eastAsia="de-AT"/>
        </w:rPr>
        <w:t>Für Unfälle, Verletzungen oder Schäden an einer Person oder Sache, welcher Verursacher auch immer, wird vom Veranstalter und sonstiger an der Veranstaltung beteiligter Personen keinerlei Haftung übernommen. Der</w:t>
      </w:r>
      <w:r>
        <w:rPr>
          <w:lang w:eastAsia="de-AT"/>
        </w:rPr>
        <w:t>/Die</w:t>
      </w:r>
      <w:r w:rsidRPr="001635C3">
        <w:rPr>
          <w:lang w:eastAsia="de-AT"/>
        </w:rPr>
        <w:t xml:space="preserve"> Erziehungsberechtigte </w:t>
      </w:r>
      <w:r>
        <w:rPr>
          <w:lang w:eastAsia="de-AT"/>
        </w:rPr>
        <w:t xml:space="preserve">und der meldende Verein </w:t>
      </w:r>
      <w:r w:rsidRPr="001635C3">
        <w:rPr>
          <w:lang w:eastAsia="de-AT"/>
        </w:rPr>
        <w:t xml:space="preserve">ist über die mit dem Wettkampf verbundenen gesundheitlichen und sonstigen Gefahren und Umstände informiert und bestätigt ausdrücklich mit der Anmeldung, dass </w:t>
      </w:r>
      <w:r>
        <w:rPr>
          <w:lang w:eastAsia="de-AT"/>
        </w:rPr>
        <w:t>die Teilnahme an der Veranstaltung</w:t>
      </w:r>
      <w:r w:rsidRPr="001635C3">
        <w:rPr>
          <w:lang w:eastAsia="de-AT"/>
        </w:rPr>
        <w:t xml:space="preserve"> auf eigene Gefahr und Verantwortung </w:t>
      </w:r>
      <w:r>
        <w:rPr>
          <w:lang w:eastAsia="de-AT"/>
        </w:rPr>
        <w:t>erfolgt und dass</w:t>
      </w:r>
      <w:r w:rsidRPr="001635C3">
        <w:rPr>
          <w:lang w:eastAsia="de-AT"/>
        </w:rPr>
        <w:t xml:space="preserve"> keine wie auch immer gearteten Ansprüche gegen den Veranstalter bzw. sonstige an der Veranstaltung beteiligte Personen </w:t>
      </w:r>
      <w:r>
        <w:rPr>
          <w:lang w:eastAsia="de-AT"/>
        </w:rPr>
        <w:t>gestellt werden</w:t>
      </w:r>
      <w:r w:rsidRPr="001635C3">
        <w:rPr>
          <w:lang w:eastAsia="de-AT"/>
        </w:rPr>
        <w:t>. Mit der Anmeldung werden die Wettkampfbestimmunge</w:t>
      </w:r>
      <w:r>
        <w:rPr>
          <w:lang w:eastAsia="de-AT"/>
        </w:rPr>
        <w:t xml:space="preserve">n und Organisationsvorschriften, einschließlich eventuell notwendig gewordener Änderungen, die </w:t>
      </w:r>
      <w:r w:rsidRPr="008C7257">
        <w:rPr>
          <w:lang w:eastAsia="de-AT"/>
        </w:rPr>
        <w:t>per Mail spätestens zwei Werktage vor Meldeschluss veröffentlicht wurden, anerkannt.</w:t>
      </w:r>
    </w:p>
    <w:p w14:paraId="156B1CF9" w14:textId="77777777" w:rsidR="00E7596B" w:rsidRPr="008C7257" w:rsidRDefault="00E7596B" w:rsidP="00E7596B">
      <w:pPr>
        <w:rPr>
          <w:rFonts w:asciiTheme="majorHAnsi" w:eastAsiaTheme="majorEastAsia" w:hAnsiTheme="majorHAnsi" w:cstheme="majorBidi"/>
          <w:szCs w:val="26"/>
        </w:rPr>
      </w:pPr>
      <w:r>
        <w:rPr>
          <w:lang w:eastAsia="de-AT"/>
        </w:rPr>
        <w:t>Mit der Anmeldung bestätigt der meldende Verein, dass für alle Aktiven ein ärztliches Attest zur Bestätigung der Sporttauglichkeit entsprechend den Vorschriften des OSV vorliegt.</w:t>
      </w:r>
    </w:p>
    <w:p w14:paraId="431E644C" w14:textId="6BF0F6F4" w:rsidR="009D2A2B" w:rsidRDefault="009D2A2B" w:rsidP="009D2A2B">
      <w:pPr>
        <w:rPr>
          <w:rFonts w:ascii="Times New Roman" w:hAnsi="Times New Roman" w:cs="Times New Roman"/>
          <w:sz w:val="24"/>
          <w:szCs w:val="24"/>
          <w:lang w:val="de-DE"/>
        </w:rPr>
      </w:pPr>
    </w:p>
    <w:p w14:paraId="163EDF43" w14:textId="77777777" w:rsidR="00742E77" w:rsidRDefault="00742E77" w:rsidP="009D2A2B">
      <w:pPr>
        <w:rPr>
          <w:rFonts w:ascii="Times New Roman" w:hAnsi="Times New Roman" w:cs="Times New Roman"/>
          <w:sz w:val="24"/>
          <w:szCs w:val="24"/>
          <w:lang w:val="de-DE"/>
        </w:rPr>
      </w:pPr>
    </w:p>
    <w:p w14:paraId="71A5D85A" w14:textId="77777777" w:rsidR="00742E77" w:rsidRPr="006E103A" w:rsidRDefault="00742E77" w:rsidP="00742E77">
      <w:pPr>
        <w:rPr>
          <w:rFonts w:ascii="Times New Roman" w:hAnsi="Times New Roman" w:cs="Times New Roman"/>
          <w:b/>
          <w:bCs/>
          <w:sz w:val="24"/>
          <w:szCs w:val="24"/>
          <w:lang w:val="de-DE"/>
        </w:rPr>
      </w:pPr>
      <w:r w:rsidRPr="006E103A">
        <w:rPr>
          <w:rFonts w:ascii="Times New Roman" w:hAnsi="Times New Roman" w:cs="Times New Roman"/>
          <w:b/>
          <w:bCs/>
          <w:sz w:val="24"/>
          <w:szCs w:val="24"/>
          <w:lang w:val="de-DE"/>
        </w:rPr>
        <w:t>Landesschwimmverband Wien</w:t>
      </w:r>
    </w:p>
    <w:tbl>
      <w:tblPr>
        <w:tblStyle w:val="Tabellenraster"/>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3260"/>
      </w:tblGrid>
      <w:tr w:rsidR="00742E77" w:rsidRPr="00BB746C" w14:paraId="18F2EED4" w14:textId="77777777" w:rsidTr="00742E77">
        <w:tc>
          <w:tcPr>
            <w:tcW w:w="3227" w:type="dxa"/>
          </w:tcPr>
          <w:p w14:paraId="4138A95F" w14:textId="77777777" w:rsidR="00742E77" w:rsidRPr="001F35C7" w:rsidRDefault="00742E77" w:rsidP="00742E77">
            <w:pPr>
              <w:rPr>
                <w:b/>
                <w:bCs/>
                <w:lang w:val="de-DE"/>
              </w:rPr>
            </w:pPr>
            <w:r>
              <w:rPr>
                <w:b/>
                <w:bCs/>
                <w:lang w:val="de-DE"/>
              </w:rPr>
              <w:t>Mag. Vera Futter-Mehringer</w:t>
            </w:r>
            <w:r w:rsidRPr="001F35C7">
              <w:rPr>
                <w:b/>
                <w:bCs/>
                <w:lang w:val="de-DE"/>
              </w:rPr>
              <w:t xml:space="preserve"> e.h.</w:t>
            </w:r>
          </w:p>
        </w:tc>
        <w:tc>
          <w:tcPr>
            <w:tcW w:w="3260" w:type="dxa"/>
          </w:tcPr>
          <w:p w14:paraId="35C6713D" w14:textId="77777777" w:rsidR="00742E77" w:rsidRPr="005346F1" w:rsidRDefault="00742E77" w:rsidP="00742E77">
            <w:pPr>
              <w:jc w:val="center"/>
            </w:pPr>
            <w:r>
              <w:rPr>
                <w:b/>
                <w:bCs/>
              </w:rPr>
              <w:t>Mag. Sepp Strobl e.h.</w:t>
            </w:r>
          </w:p>
        </w:tc>
      </w:tr>
      <w:tr w:rsidR="00742E77" w:rsidRPr="00BB746C" w14:paraId="6C6EA65C" w14:textId="77777777" w:rsidTr="00742E77">
        <w:tc>
          <w:tcPr>
            <w:tcW w:w="3227" w:type="dxa"/>
          </w:tcPr>
          <w:p w14:paraId="3AC1014D" w14:textId="77777777" w:rsidR="00742E77" w:rsidRPr="00BB746C" w:rsidRDefault="00742E77" w:rsidP="00742E77">
            <w:pPr>
              <w:jc w:val="center"/>
            </w:pPr>
            <w:r>
              <w:t>P</w:t>
            </w:r>
            <w:r w:rsidRPr="00FB6418">
              <w:t>räsident</w:t>
            </w:r>
            <w:r>
              <w:t>in</w:t>
            </w:r>
          </w:p>
        </w:tc>
        <w:tc>
          <w:tcPr>
            <w:tcW w:w="3260" w:type="dxa"/>
          </w:tcPr>
          <w:p w14:paraId="195BA8FD" w14:textId="77777777" w:rsidR="00742E77" w:rsidRPr="00BB746C" w:rsidRDefault="00742E77" w:rsidP="00742E77">
            <w:pPr>
              <w:jc w:val="center"/>
            </w:pPr>
            <w:r>
              <w:t>Fachwart für Wettkampfbetrieb Schwimmen</w:t>
            </w:r>
          </w:p>
        </w:tc>
      </w:tr>
    </w:tbl>
    <w:p w14:paraId="0B93A7D8" w14:textId="77777777" w:rsidR="006E103A" w:rsidRDefault="006E103A" w:rsidP="009D2A2B">
      <w:pPr>
        <w:rPr>
          <w:rFonts w:ascii="Times New Roman" w:hAnsi="Times New Roman" w:cs="Times New Roman"/>
          <w:sz w:val="24"/>
          <w:szCs w:val="24"/>
          <w:lang w:val="de-DE"/>
        </w:rPr>
      </w:pPr>
    </w:p>
    <w:p w14:paraId="1ABD91D3" w14:textId="0E73202B" w:rsidR="00E7596B" w:rsidRPr="006E103A" w:rsidRDefault="00E7596B" w:rsidP="00742E77">
      <w:pPr>
        <w:rPr>
          <w:rFonts w:ascii="Times New Roman" w:hAnsi="Times New Roman" w:cs="Times New Roman"/>
          <w:b/>
          <w:bCs/>
          <w:sz w:val="24"/>
          <w:szCs w:val="24"/>
          <w:lang w:val="de-DE"/>
        </w:rPr>
      </w:pPr>
    </w:p>
    <w:sectPr w:rsidR="00E7596B" w:rsidRPr="006E10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2B"/>
    <w:rsid w:val="000F3174"/>
    <w:rsid w:val="00196C40"/>
    <w:rsid w:val="002509F1"/>
    <w:rsid w:val="00354CE4"/>
    <w:rsid w:val="006B5357"/>
    <w:rsid w:val="006E103A"/>
    <w:rsid w:val="00742E77"/>
    <w:rsid w:val="009D2A2B"/>
    <w:rsid w:val="00E7596B"/>
    <w:rsid w:val="00E86C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EFDD"/>
  <w15:chartTrackingRefBased/>
  <w15:docId w15:val="{887651DE-DFA3-4F2A-9A77-E10334CB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D2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qFormat/>
    <w:rsid w:val="009D2A2B"/>
    <w:pPr>
      <w:keepNext/>
      <w:tabs>
        <w:tab w:val="left" w:pos="2835"/>
        <w:tab w:val="left" w:pos="4536"/>
        <w:tab w:val="left" w:pos="5670"/>
        <w:tab w:val="left" w:pos="7088"/>
        <w:tab w:val="right" w:pos="9072"/>
      </w:tabs>
      <w:overflowPunct w:val="0"/>
      <w:autoSpaceDE w:val="0"/>
      <w:autoSpaceDN w:val="0"/>
      <w:adjustRightInd w:val="0"/>
      <w:spacing w:after="0" w:line="240" w:lineRule="auto"/>
      <w:jc w:val="both"/>
      <w:textAlignment w:val="baseline"/>
      <w:outlineLvl w:val="2"/>
    </w:pPr>
    <w:rPr>
      <w:rFonts w:ascii="Calibri" w:eastAsia="Times New Roman" w:hAnsi="Calibri" w:cs="Times New Roman"/>
      <w:b/>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2A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2A2B"/>
  </w:style>
  <w:style w:type="table" w:styleId="Tabellenraster">
    <w:name w:val="Table Grid"/>
    <w:basedOn w:val="NormaleTabelle"/>
    <w:rsid w:val="009D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9D2A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rsid w:val="009D2A2B"/>
    <w:rPr>
      <w:rFonts w:ascii="Calibri" w:eastAsia="Times New Roman" w:hAnsi="Calibri" w:cs="Times New Roman"/>
      <w:b/>
      <w:sz w:val="24"/>
      <w:szCs w:val="20"/>
      <w:lang w:val="de-DE" w:eastAsia="de-DE"/>
    </w:rPr>
  </w:style>
  <w:style w:type="character" w:styleId="SchwacheHervorhebung">
    <w:name w:val="Subtle Emphasis"/>
    <w:basedOn w:val="Absatz-Standardschriftart"/>
    <w:uiPriority w:val="19"/>
    <w:qFormat/>
    <w:rsid w:val="009D2A2B"/>
    <w:rPr>
      <w:i/>
      <w:iCs/>
      <w:color w:val="404040" w:themeColor="text1" w:themeTint="BF"/>
    </w:rPr>
  </w:style>
  <w:style w:type="character" w:customStyle="1" w:styleId="berschrift2Zchn">
    <w:name w:val="Überschrift 2 Zchn"/>
    <w:basedOn w:val="Absatz-Standardschriftart"/>
    <w:link w:val="berschrift2"/>
    <w:uiPriority w:val="9"/>
    <w:semiHidden/>
    <w:rsid w:val="009D2A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 Strobl</dc:creator>
  <cp:keywords/>
  <dc:description/>
  <cp:lastModifiedBy>Sepp Strobl</cp:lastModifiedBy>
  <cp:revision>4</cp:revision>
  <dcterms:created xsi:type="dcterms:W3CDTF">2022-06-01T08:48:00Z</dcterms:created>
  <dcterms:modified xsi:type="dcterms:W3CDTF">2022-06-01T09:34:00Z</dcterms:modified>
</cp:coreProperties>
</file>